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07823" w14:textId="11B15669" w:rsidR="003561EC" w:rsidRPr="003561EC" w:rsidRDefault="002315A5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Cs w:val="24"/>
          <w:lang w:val="et-EE"/>
        </w:rPr>
      </w:pPr>
      <w:r>
        <w:rPr>
          <w:noProof/>
          <w:lang w:val="et-EE" w:eastAsia="et-EE"/>
        </w:rPr>
        <w:drawing>
          <wp:anchor distT="0" distB="0" distL="114300" distR="114300" simplePos="0" relativeHeight="251659264" behindDoc="0" locked="0" layoutInCell="1" allowOverlap="1" wp14:anchorId="0765887A" wp14:editId="5A23982E">
            <wp:simplePos x="0" y="0"/>
            <wp:positionH relativeFrom="rightMargin">
              <wp:posOffset>140335</wp:posOffset>
            </wp:positionH>
            <wp:positionV relativeFrom="margin">
              <wp:posOffset>-566420</wp:posOffset>
            </wp:positionV>
            <wp:extent cx="523875" cy="463550"/>
            <wp:effectExtent l="0" t="0" r="9525" b="0"/>
            <wp:wrapSquare wrapText="bothSides"/>
            <wp:docPr id="84" name="Bildobjekt 20" descr="Pilt, millel on kujutatud kolmnurk, Värviku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Bildobjekt 20" descr="Pilt, millel on kujutatud kolmnurk, Värvikus&#10;&#10;Kirjeldus on genereeritud automaatsel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D9248" w14:textId="502254DA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Cs w:val="24"/>
          <w:lang w:val="et-EE"/>
        </w:rPr>
      </w:pPr>
    </w:p>
    <w:p w14:paraId="34A1BD82" w14:textId="1DB1E8BE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Cs w:val="24"/>
          <w:lang w:val="et-EE"/>
        </w:rPr>
      </w:pPr>
    </w:p>
    <w:p w14:paraId="531AC6D8" w14:textId="7C8EE9EE" w:rsidR="00FC70AB" w:rsidRPr="002929AA" w:rsidRDefault="00FC70AB" w:rsidP="00FC70AB">
      <w:pPr>
        <w:autoSpaceDE w:val="0"/>
        <w:autoSpaceDN w:val="0"/>
        <w:adjustRightInd w:val="0"/>
        <w:jc w:val="center"/>
        <w:rPr>
          <w:rFonts w:cs="Times New Roman"/>
          <w:b/>
          <w:bCs/>
          <w:sz w:val="48"/>
          <w:szCs w:val="48"/>
          <w:lang w:val="et-EE"/>
        </w:rPr>
      </w:pPr>
      <w:r w:rsidRPr="002929AA">
        <w:rPr>
          <w:rFonts w:cs="Times New Roman"/>
          <w:b/>
          <w:bCs/>
          <w:sz w:val="48"/>
          <w:szCs w:val="48"/>
          <w:lang w:val="et-EE"/>
        </w:rPr>
        <w:t>AJUTISE LIIKLUSKORRALDUSE</w:t>
      </w:r>
    </w:p>
    <w:p w14:paraId="454B2A21" w14:textId="22F7AC9F" w:rsidR="00FC70AB" w:rsidRPr="002929AA" w:rsidRDefault="00FC70AB" w:rsidP="00FC70AB">
      <w:pPr>
        <w:jc w:val="center"/>
        <w:rPr>
          <w:rFonts w:cs="Times New Roman"/>
          <w:b/>
          <w:bCs/>
          <w:sz w:val="48"/>
          <w:szCs w:val="48"/>
          <w:lang w:val="et-EE"/>
        </w:rPr>
      </w:pPr>
      <w:r>
        <w:rPr>
          <w:rFonts w:cs="Times New Roman"/>
          <w:b/>
          <w:bCs/>
          <w:sz w:val="48"/>
          <w:szCs w:val="48"/>
          <w:lang w:val="et-EE"/>
        </w:rPr>
        <w:t>SELETUSKIRI</w:t>
      </w:r>
    </w:p>
    <w:p w14:paraId="3BEFE68A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Cs w:val="24"/>
          <w:lang w:val="et-EE"/>
        </w:rPr>
      </w:pPr>
    </w:p>
    <w:p w14:paraId="7D6C0C74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Cs w:val="24"/>
          <w:lang w:val="et-EE"/>
        </w:rPr>
      </w:pPr>
    </w:p>
    <w:p w14:paraId="67B54B80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Cs w:val="24"/>
          <w:lang w:val="et-EE"/>
        </w:rPr>
      </w:pPr>
    </w:p>
    <w:p w14:paraId="311E6DDA" w14:textId="3D4545E4" w:rsidR="003561EC" w:rsidRPr="003561EC" w:rsidRDefault="007A5C33" w:rsidP="004E765B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bCs/>
          <w:sz w:val="32"/>
          <w:szCs w:val="24"/>
          <w:lang w:val="et-EE"/>
        </w:rPr>
      </w:pPr>
      <w:r>
        <w:rPr>
          <w:rFonts w:eastAsia="Calibri" w:cs="Times New Roman"/>
          <w:b/>
          <w:bCs/>
          <w:sz w:val="32"/>
          <w:szCs w:val="24"/>
          <w:lang w:val="et-EE"/>
        </w:rPr>
        <w:t xml:space="preserve">Riigiteede </w:t>
      </w:r>
      <w:r w:rsidR="00D851A7">
        <w:rPr>
          <w:rFonts w:eastAsia="Calibri" w:cs="Times New Roman"/>
          <w:b/>
          <w:bCs/>
          <w:sz w:val="32"/>
          <w:szCs w:val="24"/>
          <w:lang w:val="et-EE"/>
        </w:rPr>
        <w:t xml:space="preserve">nr 23201, 18167, 18244 </w:t>
      </w:r>
      <w:r>
        <w:rPr>
          <w:rFonts w:eastAsia="Calibri" w:cs="Times New Roman"/>
          <w:b/>
          <w:bCs/>
          <w:sz w:val="32"/>
          <w:szCs w:val="24"/>
          <w:lang w:val="et-EE"/>
        </w:rPr>
        <w:t>külmakahjude remont</w:t>
      </w:r>
    </w:p>
    <w:p w14:paraId="776923CD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="Times New Roman"/>
          <w:b/>
          <w:bCs/>
          <w:szCs w:val="24"/>
          <w:lang w:val="et-EE"/>
        </w:rPr>
      </w:pPr>
    </w:p>
    <w:p w14:paraId="178F66FC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Cs w:val="24"/>
          <w:lang w:val="et-EE"/>
        </w:rPr>
      </w:pPr>
    </w:p>
    <w:p w14:paraId="736EA098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Cs w:val="24"/>
          <w:lang w:val="et-EE"/>
        </w:rPr>
      </w:pPr>
    </w:p>
    <w:p w14:paraId="7613D942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Cs w:val="24"/>
          <w:lang w:val="et-EE"/>
        </w:rPr>
      </w:pPr>
    </w:p>
    <w:p w14:paraId="7282A47F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Cs w:val="24"/>
          <w:lang w:val="et-EE"/>
        </w:rPr>
      </w:pPr>
    </w:p>
    <w:p w14:paraId="18ED8F28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Cs w:val="24"/>
          <w:lang w:val="et-EE"/>
        </w:rPr>
      </w:pPr>
    </w:p>
    <w:p w14:paraId="6C999E1C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Cs/>
          <w:szCs w:val="24"/>
          <w:lang w:val="et-EE"/>
        </w:rPr>
      </w:pPr>
    </w:p>
    <w:p w14:paraId="5C539B4C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Cs/>
          <w:szCs w:val="24"/>
          <w:lang w:val="et-EE"/>
        </w:rPr>
      </w:pPr>
    </w:p>
    <w:p w14:paraId="0E7987A8" w14:textId="6C163990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Cs/>
          <w:szCs w:val="24"/>
          <w:lang w:val="et-EE"/>
        </w:rPr>
      </w:pPr>
      <w:r w:rsidRPr="003561EC">
        <w:rPr>
          <w:rFonts w:eastAsia="Calibri" w:cs="Times New Roman"/>
          <w:bCs/>
          <w:szCs w:val="24"/>
          <w:lang w:val="et-EE"/>
        </w:rPr>
        <w:t>Tellija:</w:t>
      </w:r>
      <w:r w:rsidRPr="003561EC">
        <w:rPr>
          <w:rFonts w:eastAsia="Calibri" w:cs="Times New Roman"/>
          <w:bCs/>
          <w:szCs w:val="24"/>
          <w:lang w:val="et-EE"/>
        </w:rPr>
        <w:tab/>
      </w:r>
      <w:r w:rsidRPr="003561EC">
        <w:rPr>
          <w:rFonts w:eastAsia="Calibri" w:cs="Times New Roman"/>
          <w:bCs/>
          <w:szCs w:val="24"/>
          <w:lang w:val="et-EE"/>
        </w:rPr>
        <w:tab/>
        <w:t>Transpordiamet</w:t>
      </w:r>
    </w:p>
    <w:p w14:paraId="6755F1B9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Cs/>
          <w:szCs w:val="24"/>
          <w:lang w:val="et-EE"/>
        </w:rPr>
      </w:pPr>
    </w:p>
    <w:p w14:paraId="6727412A" w14:textId="77EACC21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Cs/>
          <w:szCs w:val="24"/>
          <w:lang w:val="et-EE"/>
        </w:rPr>
      </w:pPr>
      <w:r w:rsidRPr="003561EC">
        <w:rPr>
          <w:rFonts w:eastAsia="Calibri" w:cs="Times New Roman"/>
          <w:bCs/>
          <w:szCs w:val="24"/>
          <w:lang w:val="et-EE"/>
        </w:rPr>
        <w:t>Töövõtja:</w:t>
      </w:r>
      <w:r w:rsidRPr="003561EC">
        <w:rPr>
          <w:rFonts w:eastAsia="Calibri" w:cs="Times New Roman"/>
          <w:bCs/>
          <w:szCs w:val="24"/>
          <w:lang w:val="et-EE"/>
        </w:rPr>
        <w:tab/>
        <w:t xml:space="preserve">           </w:t>
      </w:r>
      <w:r>
        <w:rPr>
          <w:rFonts w:eastAsia="Calibri" w:cs="Times New Roman"/>
          <w:bCs/>
          <w:szCs w:val="24"/>
          <w:lang w:val="et-EE"/>
        </w:rPr>
        <w:tab/>
      </w:r>
      <w:r w:rsidR="004D4BAE">
        <w:rPr>
          <w:rFonts w:eastAsia="Calibri" w:cs="Times New Roman"/>
          <w:bCs/>
          <w:szCs w:val="24"/>
          <w:lang w:val="et-EE"/>
        </w:rPr>
        <w:t>Roadwest OÜ</w:t>
      </w:r>
      <w:r w:rsidR="006E6402">
        <w:rPr>
          <w:rFonts w:eastAsia="Calibri" w:cs="Times New Roman"/>
          <w:bCs/>
          <w:szCs w:val="24"/>
          <w:lang w:val="et-EE"/>
        </w:rPr>
        <w:t xml:space="preserve"> </w:t>
      </w:r>
    </w:p>
    <w:p w14:paraId="67FBC4DE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Cs/>
          <w:szCs w:val="24"/>
          <w:lang w:val="et-EE"/>
        </w:rPr>
      </w:pPr>
    </w:p>
    <w:p w14:paraId="16A0B576" w14:textId="77777777" w:rsidR="003561EC" w:rsidRPr="003C5036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Cs/>
          <w:szCs w:val="24"/>
          <w:lang w:val="et-EE"/>
        </w:rPr>
      </w:pPr>
    </w:p>
    <w:p w14:paraId="2E5E2598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Cs w:val="24"/>
          <w:lang w:val="et-EE"/>
        </w:rPr>
      </w:pPr>
    </w:p>
    <w:p w14:paraId="6CD4F4C2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Cs w:val="24"/>
          <w:lang w:val="et-EE"/>
        </w:rPr>
      </w:pPr>
    </w:p>
    <w:p w14:paraId="40BEADB0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Cs w:val="24"/>
          <w:lang w:val="et-EE"/>
        </w:rPr>
      </w:pPr>
    </w:p>
    <w:p w14:paraId="6E1A1279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Cs w:val="24"/>
          <w:lang w:val="et-EE"/>
        </w:rPr>
      </w:pPr>
    </w:p>
    <w:p w14:paraId="7943AE7B" w14:textId="77777777" w:rsidR="003561EC" w:rsidRPr="003561EC" w:rsidRDefault="003561EC" w:rsidP="003561EC">
      <w:pPr>
        <w:autoSpaceDE w:val="0"/>
        <w:autoSpaceDN w:val="0"/>
        <w:adjustRightInd w:val="0"/>
        <w:spacing w:after="0" w:line="240" w:lineRule="auto"/>
        <w:rPr>
          <w:rFonts w:eastAsia="Calibri" w:cs="Times New Roman"/>
          <w:b/>
          <w:bCs/>
          <w:szCs w:val="24"/>
          <w:lang w:val="et-EE"/>
        </w:rPr>
      </w:pPr>
    </w:p>
    <w:p w14:paraId="34898EB5" w14:textId="22424B54" w:rsidR="003561EC" w:rsidRPr="00C028F6" w:rsidRDefault="003561EC" w:rsidP="003561EC">
      <w:pPr>
        <w:spacing w:line="259" w:lineRule="auto"/>
        <w:rPr>
          <w:rFonts w:eastAsia="Calibri" w:cs="Times New Roman"/>
          <w:szCs w:val="22"/>
          <w:lang w:val="et-EE"/>
        </w:rPr>
      </w:pPr>
      <w:r w:rsidRPr="003561EC">
        <w:rPr>
          <w:rFonts w:eastAsia="Calibri" w:cs="Times New Roman"/>
          <w:szCs w:val="22"/>
          <w:lang w:val="et-EE"/>
        </w:rPr>
        <w:t>Töövõtja projektijuht:</w:t>
      </w:r>
      <w:r w:rsidRPr="003561EC">
        <w:rPr>
          <w:rFonts w:eastAsia="Calibri" w:cs="Times New Roman"/>
          <w:szCs w:val="22"/>
          <w:lang w:val="et-EE"/>
        </w:rPr>
        <w:tab/>
      </w:r>
      <w:r w:rsidRPr="003561EC">
        <w:rPr>
          <w:rFonts w:eastAsia="Calibri" w:cs="Times New Roman"/>
          <w:szCs w:val="22"/>
          <w:lang w:val="et-EE"/>
        </w:rPr>
        <w:tab/>
      </w:r>
      <w:r w:rsidRPr="003561EC">
        <w:rPr>
          <w:rFonts w:eastAsia="Calibri" w:cs="Times New Roman"/>
          <w:szCs w:val="22"/>
          <w:lang w:val="et-EE"/>
        </w:rPr>
        <w:tab/>
      </w:r>
      <w:r w:rsidR="004D4BAE">
        <w:rPr>
          <w:rFonts w:eastAsia="Calibri" w:cs="Times New Roman"/>
          <w:szCs w:val="22"/>
          <w:lang w:val="et-EE"/>
        </w:rPr>
        <w:tab/>
        <w:t>Madis Pärli</w:t>
      </w:r>
    </w:p>
    <w:p w14:paraId="1C34907F" w14:textId="544D509A" w:rsidR="003561EC" w:rsidRPr="003561EC" w:rsidRDefault="003561EC" w:rsidP="003561EC">
      <w:pPr>
        <w:spacing w:line="259" w:lineRule="auto"/>
        <w:rPr>
          <w:rFonts w:eastAsia="Calibri" w:cs="Times New Roman"/>
          <w:szCs w:val="22"/>
          <w:lang w:val="et-EE"/>
        </w:rPr>
      </w:pPr>
      <w:r w:rsidRPr="003561EC">
        <w:rPr>
          <w:rFonts w:eastAsia="Calibri" w:cs="Times New Roman"/>
          <w:szCs w:val="22"/>
          <w:lang w:val="et-EE"/>
        </w:rPr>
        <w:t>Liikluskorraldusprojekti koostaja:</w:t>
      </w:r>
      <w:r w:rsidRPr="003561EC">
        <w:rPr>
          <w:rFonts w:eastAsia="Calibri" w:cs="Times New Roman"/>
          <w:szCs w:val="22"/>
          <w:lang w:val="et-EE"/>
        </w:rPr>
        <w:tab/>
      </w:r>
      <w:r w:rsidRPr="003561EC">
        <w:rPr>
          <w:rFonts w:eastAsia="Calibri" w:cs="Times New Roman"/>
          <w:szCs w:val="22"/>
          <w:lang w:val="et-EE"/>
        </w:rPr>
        <w:tab/>
      </w:r>
      <w:r w:rsidR="004D4BAE">
        <w:rPr>
          <w:rFonts w:eastAsia="Calibri" w:cs="Times New Roman"/>
          <w:szCs w:val="22"/>
          <w:lang w:val="et-EE"/>
        </w:rPr>
        <w:tab/>
        <w:t>Kaur Vaino</w:t>
      </w:r>
    </w:p>
    <w:p w14:paraId="153E8C01" w14:textId="77777777" w:rsidR="003561EC" w:rsidRPr="003561EC" w:rsidRDefault="003561EC" w:rsidP="003561EC">
      <w:pPr>
        <w:spacing w:line="259" w:lineRule="auto"/>
        <w:rPr>
          <w:rFonts w:eastAsia="Calibri" w:cs="Times New Roman"/>
          <w:szCs w:val="22"/>
          <w:lang w:val="et-EE"/>
        </w:rPr>
      </w:pPr>
      <w:r w:rsidRPr="003561EC">
        <w:rPr>
          <w:rFonts w:eastAsia="Calibri" w:cs="Times New Roman"/>
          <w:szCs w:val="22"/>
          <w:lang w:val="et-EE"/>
        </w:rPr>
        <w:br w:type="page"/>
      </w:r>
    </w:p>
    <w:p w14:paraId="64036154" w14:textId="7CB69BD6" w:rsidR="00A81284" w:rsidRPr="009342C1" w:rsidRDefault="00E9261E" w:rsidP="008A1D6E">
      <w:pPr>
        <w:autoSpaceDE w:val="0"/>
        <w:autoSpaceDN w:val="0"/>
        <w:adjustRightInd w:val="0"/>
        <w:spacing w:after="0" w:line="276" w:lineRule="auto"/>
        <w:jc w:val="left"/>
        <w:rPr>
          <w:rFonts w:eastAsia="Calibri" w:cs="Times New Roman"/>
          <w:b/>
          <w:bCs/>
          <w:sz w:val="28"/>
          <w:szCs w:val="28"/>
          <w:lang w:val="et-EE"/>
        </w:rPr>
      </w:pPr>
      <w:r w:rsidRPr="009342C1">
        <w:rPr>
          <w:rFonts w:eastAsia="Calibri" w:cs="Times New Roman"/>
          <w:b/>
          <w:bCs/>
          <w:sz w:val="28"/>
          <w:szCs w:val="28"/>
          <w:lang w:val="fi-FI"/>
        </w:rPr>
        <w:lastRenderedPageBreak/>
        <w:t>ÜLDOSA</w:t>
      </w:r>
    </w:p>
    <w:p w14:paraId="1BEE4F60" w14:textId="77777777" w:rsidR="00F87172" w:rsidRPr="009407FA" w:rsidRDefault="00F87172" w:rsidP="004D46C7">
      <w:pPr>
        <w:autoSpaceDE w:val="0"/>
        <w:autoSpaceDN w:val="0"/>
        <w:adjustRightInd w:val="0"/>
        <w:spacing w:after="0" w:line="276" w:lineRule="auto"/>
        <w:rPr>
          <w:rFonts w:eastAsia="Calibri" w:cs="Times New Roman"/>
          <w:b/>
          <w:bCs/>
          <w:szCs w:val="24"/>
          <w:lang w:val="et-EE"/>
        </w:rPr>
      </w:pPr>
    </w:p>
    <w:p w14:paraId="1DEAC6E1" w14:textId="4DD946C1" w:rsidR="00A81284" w:rsidRPr="009342C1" w:rsidRDefault="00A81284" w:rsidP="004D46C7">
      <w:pPr>
        <w:spacing w:after="0" w:line="276" w:lineRule="auto"/>
        <w:rPr>
          <w:rFonts w:cs="Times New Roman"/>
          <w:b/>
          <w:color w:val="auto"/>
          <w:szCs w:val="24"/>
          <w:lang w:val="fi-FI"/>
        </w:rPr>
      </w:pPr>
      <w:r w:rsidRPr="009342C1">
        <w:rPr>
          <w:rFonts w:cs="Times New Roman"/>
          <w:b/>
          <w:color w:val="auto"/>
          <w:szCs w:val="24"/>
          <w:lang w:val="fi-FI"/>
        </w:rPr>
        <w:t>Objekti asukoh</w:t>
      </w:r>
      <w:r w:rsidR="007A5C33">
        <w:rPr>
          <w:rFonts w:cs="Times New Roman"/>
          <w:b/>
          <w:color w:val="auto"/>
          <w:szCs w:val="24"/>
          <w:lang w:val="fi-FI"/>
        </w:rPr>
        <w:t>ad:</w:t>
      </w:r>
    </w:p>
    <w:p w14:paraId="52DC7995" w14:textId="77777777" w:rsidR="00A81284" w:rsidRPr="00A81284" w:rsidRDefault="00A81284" w:rsidP="004D46C7">
      <w:pPr>
        <w:spacing w:after="0" w:line="276" w:lineRule="auto"/>
        <w:rPr>
          <w:rFonts w:cs="Times New Roman"/>
          <w:color w:val="00B050"/>
          <w:szCs w:val="24"/>
          <w:lang w:val="fi-FI"/>
        </w:rPr>
      </w:pPr>
    </w:p>
    <w:p w14:paraId="517F17CF" w14:textId="243A2F36" w:rsidR="00AF5801" w:rsidRPr="009342C1" w:rsidRDefault="00AF5801" w:rsidP="004D46C7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  <w:r w:rsidRPr="00D35F54">
        <w:rPr>
          <w:rFonts w:cs="Times New Roman"/>
          <w:b/>
          <w:color w:val="auto"/>
          <w:szCs w:val="24"/>
          <w:lang w:val="et-EE"/>
        </w:rPr>
        <w:t>Lõik</w:t>
      </w:r>
      <w:r w:rsidR="007A5C33" w:rsidRPr="00D35F54">
        <w:rPr>
          <w:rFonts w:cs="Times New Roman"/>
          <w:b/>
          <w:color w:val="auto"/>
          <w:szCs w:val="24"/>
          <w:lang w:val="et-EE"/>
        </w:rPr>
        <w:t xml:space="preserve"> 1</w:t>
      </w:r>
      <w:r w:rsidRPr="00532445">
        <w:rPr>
          <w:rFonts w:cs="Times New Roman"/>
          <w:b/>
          <w:color w:val="auto"/>
          <w:szCs w:val="24"/>
          <w:lang w:val="et-EE"/>
        </w:rPr>
        <w:t>:</w:t>
      </w:r>
      <w:r w:rsidR="005D44E6">
        <w:rPr>
          <w:rFonts w:cs="Times New Roman"/>
          <w:b/>
          <w:color w:val="auto"/>
          <w:szCs w:val="24"/>
          <w:lang w:val="et-EE"/>
        </w:rPr>
        <w:t xml:space="preserve"> </w:t>
      </w:r>
      <w:r w:rsidR="005D44E6">
        <w:rPr>
          <w:rFonts w:cs="Times New Roman"/>
          <w:bCs/>
          <w:color w:val="auto"/>
          <w:szCs w:val="24"/>
          <w:lang w:val="et-EE"/>
        </w:rPr>
        <w:t>Riigitee nr 23201 Puurina-Lüllemäe-Litsmetsa km 17,0-21,0</w:t>
      </w:r>
      <w:r w:rsidR="000428EE">
        <w:rPr>
          <w:rFonts w:cs="Times New Roman"/>
          <w:bCs/>
          <w:color w:val="auto"/>
          <w:szCs w:val="24"/>
          <w:lang w:val="et-EE"/>
        </w:rPr>
        <w:t>, Lüllemäe küla, Rebasemõisa küla, Valga vald, Valga maakond.</w:t>
      </w:r>
    </w:p>
    <w:p w14:paraId="4C8FE4D3" w14:textId="6D00CF94" w:rsidR="00A81284" w:rsidRDefault="001E052E" w:rsidP="00AF5801">
      <w:pPr>
        <w:spacing w:after="0" w:line="276" w:lineRule="auto"/>
        <w:jc w:val="center"/>
        <w:rPr>
          <w:rFonts w:cs="Times New Roman"/>
          <w:bCs/>
          <w:color w:val="00B050"/>
          <w:szCs w:val="24"/>
          <w:lang w:val="et-EE"/>
        </w:rPr>
      </w:pPr>
      <w:r>
        <w:rPr>
          <w:noProof/>
        </w:rPr>
        <w:drawing>
          <wp:inline distT="0" distB="0" distL="0" distR="0" wp14:anchorId="53285A26" wp14:editId="5513D4B7">
            <wp:extent cx="5760720" cy="2419777"/>
            <wp:effectExtent l="0" t="0" r="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3AF1E" w14:textId="77777777" w:rsidR="00AF5801" w:rsidRPr="00A81284" w:rsidRDefault="00AF5801" w:rsidP="004D46C7">
      <w:pPr>
        <w:spacing w:after="0" w:line="276" w:lineRule="auto"/>
        <w:rPr>
          <w:rFonts w:cs="Times New Roman"/>
          <w:bCs/>
          <w:color w:val="00B050"/>
          <w:szCs w:val="24"/>
          <w:lang w:val="et-EE"/>
        </w:rPr>
      </w:pPr>
    </w:p>
    <w:p w14:paraId="474A4958" w14:textId="356863F5" w:rsidR="00A81284" w:rsidRPr="00A81284" w:rsidRDefault="00A81284" w:rsidP="004D46C7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  <w:r w:rsidRPr="0063771C">
        <w:rPr>
          <w:rFonts w:cs="Times New Roman"/>
          <w:bCs/>
          <w:color w:val="auto"/>
          <w:szCs w:val="24"/>
          <w:lang w:val="et-EE"/>
        </w:rPr>
        <w:t>Aasta keskmine ööpäevane liiklussagedus (AKÖL)</w:t>
      </w:r>
      <w:r w:rsidRPr="00A81284">
        <w:rPr>
          <w:rFonts w:cs="Times New Roman"/>
          <w:bCs/>
          <w:color w:val="auto"/>
          <w:szCs w:val="24"/>
          <w:lang w:val="et-EE"/>
        </w:rPr>
        <w:t xml:space="preserve"> vastavalt </w:t>
      </w:r>
      <w:r w:rsidR="002A3531">
        <w:rPr>
          <w:rFonts w:cs="Times New Roman"/>
          <w:bCs/>
          <w:color w:val="auto"/>
          <w:szCs w:val="24"/>
          <w:lang w:val="et-EE"/>
        </w:rPr>
        <w:t>2023.</w:t>
      </w:r>
      <w:r w:rsidRPr="00E9261E">
        <w:rPr>
          <w:rFonts w:cs="Times New Roman"/>
          <w:bCs/>
          <w:color w:val="92D050"/>
          <w:szCs w:val="24"/>
          <w:lang w:val="et-EE"/>
        </w:rPr>
        <w:t xml:space="preserve"> </w:t>
      </w:r>
      <w:r w:rsidRPr="00A81284">
        <w:rPr>
          <w:rFonts w:cs="Times New Roman"/>
          <w:bCs/>
          <w:color w:val="auto"/>
          <w:szCs w:val="24"/>
          <w:lang w:val="et-EE"/>
        </w:rPr>
        <w:t>aasta loenduste andmetele on</w:t>
      </w:r>
      <w:r w:rsidR="002A3531">
        <w:rPr>
          <w:rFonts w:cs="Times New Roman"/>
          <w:bCs/>
          <w:color w:val="auto"/>
          <w:szCs w:val="24"/>
          <w:lang w:val="et-EE"/>
        </w:rPr>
        <w:t xml:space="preserve"> 135</w:t>
      </w:r>
      <w:r w:rsidRPr="00A81284">
        <w:rPr>
          <w:rFonts w:cs="Times New Roman"/>
          <w:bCs/>
          <w:color w:val="auto"/>
          <w:szCs w:val="24"/>
          <w:lang w:val="et-EE"/>
        </w:rPr>
        <w:t xml:space="preserve"> autot (sõiduautod ja pakiautod</w:t>
      </w:r>
      <w:r w:rsidR="002A3531">
        <w:rPr>
          <w:rFonts w:cs="Times New Roman"/>
          <w:bCs/>
          <w:color w:val="auto"/>
          <w:szCs w:val="24"/>
          <w:lang w:val="et-EE"/>
        </w:rPr>
        <w:t xml:space="preserve"> </w:t>
      </w:r>
      <w:r w:rsidR="004D4BAE">
        <w:rPr>
          <w:rFonts w:cs="Times New Roman"/>
          <w:bCs/>
          <w:color w:val="auto"/>
          <w:szCs w:val="24"/>
          <w:lang w:val="et-EE"/>
        </w:rPr>
        <w:t>100</w:t>
      </w:r>
      <w:r w:rsidRPr="00A81284">
        <w:rPr>
          <w:rFonts w:cs="Times New Roman"/>
          <w:bCs/>
          <w:color w:val="auto"/>
          <w:szCs w:val="24"/>
          <w:lang w:val="et-EE"/>
        </w:rPr>
        <w:t>%, veoautod ja autobussid</w:t>
      </w:r>
      <w:r w:rsidR="004D4BAE">
        <w:rPr>
          <w:rFonts w:cs="Times New Roman"/>
          <w:bCs/>
          <w:color w:val="auto"/>
          <w:szCs w:val="24"/>
          <w:lang w:val="et-EE"/>
        </w:rPr>
        <w:t xml:space="preserve"> 0</w:t>
      </w:r>
      <w:r w:rsidRPr="00A81284">
        <w:rPr>
          <w:rFonts w:cs="Times New Roman"/>
          <w:bCs/>
          <w:color w:val="auto"/>
          <w:szCs w:val="24"/>
          <w:lang w:val="et-EE"/>
        </w:rPr>
        <w:t xml:space="preserve">%, autorongid </w:t>
      </w:r>
      <w:r w:rsidR="004D4BAE">
        <w:rPr>
          <w:rFonts w:cs="Times New Roman"/>
          <w:bCs/>
          <w:color w:val="auto"/>
          <w:szCs w:val="24"/>
          <w:lang w:val="et-EE"/>
        </w:rPr>
        <w:t>0</w:t>
      </w:r>
      <w:r w:rsidRPr="00A81284">
        <w:rPr>
          <w:rFonts w:cs="Times New Roman"/>
          <w:bCs/>
          <w:color w:val="auto"/>
          <w:szCs w:val="24"/>
          <w:lang w:val="et-EE"/>
        </w:rPr>
        <w:t>%).</w:t>
      </w:r>
    </w:p>
    <w:p w14:paraId="2DB5A22B" w14:textId="30D8CD8E" w:rsidR="00AF5801" w:rsidRDefault="00AF5801" w:rsidP="004D46C7">
      <w:pPr>
        <w:spacing w:after="0" w:line="276" w:lineRule="auto"/>
        <w:rPr>
          <w:rFonts w:cs="Times New Roman"/>
          <w:color w:val="auto"/>
          <w:szCs w:val="24"/>
          <w:lang w:val="et-EE"/>
        </w:rPr>
      </w:pPr>
    </w:p>
    <w:p w14:paraId="26EA16F7" w14:textId="6D33D29D" w:rsidR="007A5C33" w:rsidRDefault="007A5C33" w:rsidP="007A5C33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  <w:r w:rsidRPr="00D35F54">
        <w:rPr>
          <w:rFonts w:cs="Times New Roman"/>
          <w:b/>
          <w:color w:val="auto"/>
          <w:szCs w:val="24"/>
          <w:lang w:val="et-EE"/>
        </w:rPr>
        <w:t>Lõik 2</w:t>
      </w:r>
      <w:r w:rsidRPr="00532445">
        <w:rPr>
          <w:rFonts w:cs="Times New Roman"/>
          <w:b/>
          <w:color w:val="auto"/>
          <w:szCs w:val="24"/>
          <w:lang w:val="et-EE"/>
        </w:rPr>
        <w:t>:</w:t>
      </w:r>
      <w:r>
        <w:rPr>
          <w:rFonts w:cs="Times New Roman"/>
          <w:b/>
          <w:color w:val="auto"/>
          <w:szCs w:val="24"/>
          <w:lang w:val="et-EE"/>
        </w:rPr>
        <w:t xml:space="preserve"> </w:t>
      </w:r>
      <w:r>
        <w:rPr>
          <w:rFonts w:cs="Times New Roman"/>
          <w:bCs/>
          <w:color w:val="auto"/>
          <w:szCs w:val="24"/>
          <w:lang w:val="et-EE"/>
        </w:rPr>
        <w:t xml:space="preserve">Riigitee nr </w:t>
      </w:r>
      <w:r w:rsidR="008233E5">
        <w:rPr>
          <w:rFonts w:cs="Times New Roman"/>
          <w:bCs/>
          <w:color w:val="auto"/>
          <w:szCs w:val="24"/>
          <w:lang w:val="et-EE"/>
        </w:rPr>
        <w:t>18167 Kanepi-Ihamaru km 6,5-10 Heisri küla, Karaski küla, Ihamaru küla, Kanepi vald, Põlva maakond</w:t>
      </w:r>
    </w:p>
    <w:p w14:paraId="0DD1C8EF" w14:textId="77777777" w:rsidR="008233E5" w:rsidRDefault="008233E5" w:rsidP="007A5C33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</w:p>
    <w:p w14:paraId="204427F1" w14:textId="6EBD39EF" w:rsidR="008233E5" w:rsidRDefault="005F5971" w:rsidP="007A5C33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  <w:r>
        <w:rPr>
          <w:noProof/>
        </w:rPr>
        <w:drawing>
          <wp:inline distT="0" distB="0" distL="0" distR="0" wp14:anchorId="6C648606" wp14:editId="50D6A20E">
            <wp:extent cx="5760720" cy="2419777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D1D33" w14:textId="77777777" w:rsidR="005F5971" w:rsidRDefault="005F5971" w:rsidP="007A5C33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</w:p>
    <w:p w14:paraId="7524F230" w14:textId="7FA46096" w:rsidR="005F5971" w:rsidRPr="009342C1" w:rsidRDefault="005F5971" w:rsidP="007A5C33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  <w:r w:rsidRPr="0063771C">
        <w:rPr>
          <w:rFonts w:cs="Times New Roman"/>
          <w:bCs/>
          <w:color w:val="auto"/>
          <w:szCs w:val="24"/>
          <w:lang w:val="et-EE"/>
        </w:rPr>
        <w:t>Aasta keskmine ööpäevane liiklussagedus (AKÖL)</w:t>
      </w:r>
      <w:r w:rsidRPr="00A81284">
        <w:rPr>
          <w:rFonts w:cs="Times New Roman"/>
          <w:bCs/>
          <w:color w:val="auto"/>
          <w:szCs w:val="24"/>
          <w:lang w:val="et-EE"/>
        </w:rPr>
        <w:t xml:space="preserve"> vastavalt </w:t>
      </w:r>
      <w:r>
        <w:rPr>
          <w:rFonts w:cs="Times New Roman"/>
          <w:bCs/>
          <w:color w:val="auto"/>
          <w:szCs w:val="24"/>
          <w:lang w:val="et-EE"/>
        </w:rPr>
        <w:t>2023.</w:t>
      </w:r>
      <w:r w:rsidRPr="00E9261E">
        <w:rPr>
          <w:rFonts w:cs="Times New Roman"/>
          <w:bCs/>
          <w:color w:val="92D050"/>
          <w:szCs w:val="24"/>
          <w:lang w:val="et-EE"/>
        </w:rPr>
        <w:t xml:space="preserve"> </w:t>
      </w:r>
      <w:r w:rsidRPr="00A81284">
        <w:rPr>
          <w:rFonts w:cs="Times New Roman"/>
          <w:bCs/>
          <w:color w:val="auto"/>
          <w:szCs w:val="24"/>
          <w:lang w:val="et-EE"/>
        </w:rPr>
        <w:t>aasta loenduste andmetele on</w:t>
      </w:r>
      <w:r>
        <w:rPr>
          <w:rFonts w:cs="Times New Roman"/>
          <w:bCs/>
          <w:color w:val="auto"/>
          <w:szCs w:val="24"/>
          <w:lang w:val="et-EE"/>
        </w:rPr>
        <w:t xml:space="preserve"> 1</w:t>
      </w:r>
      <w:r w:rsidR="00F93155">
        <w:rPr>
          <w:rFonts w:cs="Times New Roman"/>
          <w:bCs/>
          <w:color w:val="auto"/>
          <w:szCs w:val="24"/>
          <w:lang w:val="et-EE"/>
        </w:rPr>
        <w:t>63</w:t>
      </w:r>
      <w:r w:rsidRPr="00A81284">
        <w:rPr>
          <w:rFonts w:cs="Times New Roman"/>
          <w:bCs/>
          <w:color w:val="auto"/>
          <w:szCs w:val="24"/>
          <w:lang w:val="et-EE"/>
        </w:rPr>
        <w:t xml:space="preserve"> autot (sõiduautod ja pakiautod</w:t>
      </w:r>
      <w:r>
        <w:rPr>
          <w:rFonts w:cs="Times New Roman"/>
          <w:bCs/>
          <w:color w:val="auto"/>
          <w:szCs w:val="24"/>
          <w:lang w:val="et-EE"/>
        </w:rPr>
        <w:t xml:space="preserve"> </w:t>
      </w:r>
      <w:r w:rsidR="00F93155">
        <w:rPr>
          <w:rFonts w:cs="Times New Roman"/>
          <w:bCs/>
          <w:color w:val="auto"/>
          <w:szCs w:val="24"/>
          <w:lang w:val="et-EE"/>
        </w:rPr>
        <w:t>99</w:t>
      </w:r>
      <w:r w:rsidRPr="00A81284">
        <w:rPr>
          <w:rFonts w:cs="Times New Roman"/>
          <w:bCs/>
          <w:color w:val="auto"/>
          <w:szCs w:val="24"/>
          <w:lang w:val="et-EE"/>
        </w:rPr>
        <w:t>%, veoautod ja autobussid</w:t>
      </w:r>
      <w:r>
        <w:rPr>
          <w:rFonts w:cs="Times New Roman"/>
          <w:bCs/>
          <w:color w:val="auto"/>
          <w:szCs w:val="24"/>
          <w:lang w:val="et-EE"/>
        </w:rPr>
        <w:t xml:space="preserve"> 0</w:t>
      </w:r>
      <w:r w:rsidRPr="00A81284">
        <w:rPr>
          <w:rFonts w:cs="Times New Roman"/>
          <w:bCs/>
          <w:color w:val="auto"/>
          <w:szCs w:val="24"/>
          <w:lang w:val="et-EE"/>
        </w:rPr>
        <w:t xml:space="preserve">%, autorongid </w:t>
      </w:r>
      <w:r w:rsidR="00F93155">
        <w:rPr>
          <w:rFonts w:cs="Times New Roman"/>
          <w:bCs/>
          <w:color w:val="auto"/>
          <w:szCs w:val="24"/>
          <w:lang w:val="et-EE"/>
        </w:rPr>
        <w:t>1</w:t>
      </w:r>
      <w:r w:rsidRPr="00A81284">
        <w:rPr>
          <w:rFonts w:cs="Times New Roman"/>
          <w:bCs/>
          <w:color w:val="auto"/>
          <w:szCs w:val="24"/>
          <w:lang w:val="et-EE"/>
        </w:rPr>
        <w:t>%).</w:t>
      </w:r>
    </w:p>
    <w:p w14:paraId="05B1335B" w14:textId="77777777" w:rsidR="007A5C33" w:rsidRDefault="007A5C33" w:rsidP="004D46C7">
      <w:pPr>
        <w:spacing w:after="0" w:line="276" w:lineRule="auto"/>
        <w:rPr>
          <w:rFonts w:cs="Times New Roman"/>
          <w:color w:val="auto"/>
          <w:szCs w:val="24"/>
          <w:lang w:val="et-EE"/>
        </w:rPr>
      </w:pPr>
    </w:p>
    <w:p w14:paraId="60635E76" w14:textId="77777777" w:rsidR="008200D5" w:rsidRDefault="008200D5" w:rsidP="00A1434B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</w:p>
    <w:p w14:paraId="2DEE2A7A" w14:textId="77777777" w:rsidR="005E1825" w:rsidRDefault="005E1825" w:rsidP="00A1434B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</w:p>
    <w:p w14:paraId="0FBDE7A4" w14:textId="699E2FCC" w:rsidR="00A1434B" w:rsidRDefault="00A1434B" w:rsidP="005E1825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  <w:r w:rsidRPr="00D35F54">
        <w:rPr>
          <w:rFonts w:cs="Times New Roman"/>
          <w:b/>
          <w:color w:val="auto"/>
          <w:szCs w:val="24"/>
          <w:lang w:val="et-EE"/>
        </w:rPr>
        <w:lastRenderedPageBreak/>
        <w:t xml:space="preserve">Lõik </w:t>
      </w:r>
      <w:r w:rsidR="008200D5" w:rsidRPr="00D35F54">
        <w:rPr>
          <w:rFonts w:cs="Times New Roman"/>
          <w:b/>
          <w:color w:val="auto"/>
          <w:szCs w:val="24"/>
          <w:lang w:val="et-EE"/>
        </w:rPr>
        <w:t>3</w:t>
      </w:r>
      <w:r w:rsidRPr="00532445">
        <w:rPr>
          <w:rFonts w:cs="Times New Roman"/>
          <w:b/>
          <w:color w:val="auto"/>
          <w:szCs w:val="24"/>
          <w:lang w:val="et-EE"/>
        </w:rPr>
        <w:t>:</w:t>
      </w:r>
      <w:r>
        <w:rPr>
          <w:rFonts w:cs="Times New Roman"/>
          <w:b/>
          <w:color w:val="auto"/>
          <w:szCs w:val="24"/>
          <w:lang w:val="et-EE"/>
        </w:rPr>
        <w:t xml:space="preserve"> </w:t>
      </w:r>
      <w:r w:rsidR="005E1825" w:rsidRPr="005E1825">
        <w:rPr>
          <w:rFonts w:cs="Times New Roman"/>
          <w:bCs/>
          <w:color w:val="auto"/>
          <w:szCs w:val="24"/>
          <w:lang w:val="et-EE"/>
        </w:rPr>
        <w:t>Riigitee nr 18244 Piiri-Sulbi km 2,4-4,Peetrimõisa küla,Koigera küla, Haamaste küla, Kanepi vald, Võru vald, Põlva maakond, Võru maakond</w:t>
      </w:r>
    </w:p>
    <w:p w14:paraId="036C3189" w14:textId="77777777" w:rsidR="00A1434B" w:rsidRDefault="00A1434B" w:rsidP="00A1434B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</w:p>
    <w:p w14:paraId="68B4F5A9" w14:textId="23936114" w:rsidR="00A1434B" w:rsidRDefault="00C33C7C" w:rsidP="00A1434B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  <w:r>
        <w:rPr>
          <w:noProof/>
        </w:rPr>
        <w:drawing>
          <wp:inline distT="0" distB="0" distL="0" distR="0" wp14:anchorId="68000CBD" wp14:editId="3B308E7A">
            <wp:extent cx="5760720" cy="24197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14AA3" w14:textId="77777777" w:rsidR="00A1434B" w:rsidRDefault="00A1434B" w:rsidP="00A1434B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</w:p>
    <w:p w14:paraId="40D8F474" w14:textId="33E04C7A" w:rsidR="00A1434B" w:rsidRPr="009342C1" w:rsidRDefault="00A1434B" w:rsidP="00A1434B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  <w:r w:rsidRPr="0063771C">
        <w:rPr>
          <w:rFonts w:cs="Times New Roman"/>
          <w:bCs/>
          <w:color w:val="auto"/>
          <w:szCs w:val="24"/>
          <w:lang w:val="et-EE"/>
        </w:rPr>
        <w:t>Aasta keskmine ööpäevane liiklussagedus (AKÖL)</w:t>
      </w:r>
      <w:r w:rsidRPr="00A81284">
        <w:rPr>
          <w:rFonts w:cs="Times New Roman"/>
          <w:bCs/>
          <w:color w:val="auto"/>
          <w:szCs w:val="24"/>
          <w:lang w:val="et-EE"/>
        </w:rPr>
        <w:t xml:space="preserve"> vastavalt </w:t>
      </w:r>
      <w:r>
        <w:rPr>
          <w:rFonts w:cs="Times New Roman"/>
          <w:bCs/>
          <w:color w:val="auto"/>
          <w:szCs w:val="24"/>
          <w:lang w:val="et-EE"/>
        </w:rPr>
        <w:t>2023.</w:t>
      </w:r>
      <w:r w:rsidRPr="00E9261E">
        <w:rPr>
          <w:rFonts w:cs="Times New Roman"/>
          <w:bCs/>
          <w:color w:val="92D050"/>
          <w:szCs w:val="24"/>
          <w:lang w:val="et-EE"/>
        </w:rPr>
        <w:t xml:space="preserve"> </w:t>
      </w:r>
      <w:r w:rsidRPr="00A81284">
        <w:rPr>
          <w:rFonts w:cs="Times New Roman"/>
          <w:bCs/>
          <w:color w:val="auto"/>
          <w:szCs w:val="24"/>
          <w:lang w:val="et-EE"/>
        </w:rPr>
        <w:t>aasta loenduste andmetele on</w:t>
      </w:r>
      <w:r>
        <w:rPr>
          <w:rFonts w:cs="Times New Roman"/>
          <w:bCs/>
          <w:color w:val="auto"/>
          <w:szCs w:val="24"/>
          <w:lang w:val="et-EE"/>
        </w:rPr>
        <w:t xml:space="preserve"> 1</w:t>
      </w:r>
      <w:r w:rsidR="00C33C7C">
        <w:rPr>
          <w:rFonts w:cs="Times New Roman"/>
          <w:bCs/>
          <w:color w:val="auto"/>
          <w:szCs w:val="24"/>
          <w:lang w:val="et-EE"/>
        </w:rPr>
        <w:t>57</w:t>
      </w:r>
      <w:r w:rsidRPr="00A81284">
        <w:rPr>
          <w:rFonts w:cs="Times New Roman"/>
          <w:bCs/>
          <w:color w:val="auto"/>
          <w:szCs w:val="24"/>
          <w:lang w:val="et-EE"/>
        </w:rPr>
        <w:t xml:space="preserve"> autot (sõiduautod ja pakiautod</w:t>
      </w:r>
      <w:r>
        <w:rPr>
          <w:rFonts w:cs="Times New Roman"/>
          <w:bCs/>
          <w:color w:val="auto"/>
          <w:szCs w:val="24"/>
          <w:lang w:val="et-EE"/>
        </w:rPr>
        <w:t xml:space="preserve"> 9</w:t>
      </w:r>
      <w:r w:rsidR="00C33C7C">
        <w:rPr>
          <w:rFonts w:cs="Times New Roman"/>
          <w:bCs/>
          <w:color w:val="auto"/>
          <w:szCs w:val="24"/>
          <w:lang w:val="et-EE"/>
        </w:rPr>
        <w:t>6</w:t>
      </w:r>
      <w:r w:rsidRPr="00A81284">
        <w:rPr>
          <w:rFonts w:cs="Times New Roman"/>
          <w:bCs/>
          <w:color w:val="auto"/>
          <w:szCs w:val="24"/>
          <w:lang w:val="et-EE"/>
        </w:rPr>
        <w:t>%, veoautod ja autobussid</w:t>
      </w:r>
      <w:r>
        <w:rPr>
          <w:rFonts w:cs="Times New Roman"/>
          <w:bCs/>
          <w:color w:val="auto"/>
          <w:szCs w:val="24"/>
          <w:lang w:val="et-EE"/>
        </w:rPr>
        <w:t xml:space="preserve"> 0</w:t>
      </w:r>
      <w:r w:rsidRPr="00A81284">
        <w:rPr>
          <w:rFonts w:cs="Times New Roman"/>
          <w:bCs/>
          <w:color w:val="auto"/>
          <w:szCs w:val="24"/>
          <w:lang w:val="et-EE"/>
        </w:rPr>
        <w:t xml:space="preserve">%, autorongid </w:t>
      </w:r>
      <w:r w:rsidR="00C33C7C">
        <w:rPr>
          <w:rFonts w:cs="Times New Roman"/>
          <w:bCs/>
          <w:color w:val="auto"/>
          <w:szCs w:val="24"/>
          <w:lang w:val="et-EE"/>
        </w:rPr>
        <w:t>4</w:t>
      </w:r>
      <w:r w:rsidRPr="00A81284">
        <w:rPr>
          <w:rFonts w:cs="Times New Roman"/>
          <w:bCs/>
          <w:color w:val="auto"/>
          <w:szCs w:val="24"/>
          <w:lang w:val="et-EE"/>
        </w:rPr>
        <w:t>%).</w:t>
      </w:r>
    </w:p>
    <w:p w14:paraId="4D5D4F74" w14:textId="77777777" w:rsidR="00A1434B" w:rsidRDefault="00A1434B" w:rsidP="004D46C7">
      <w:pPr>
        <w:spacing w:after="0" w:line="276" w:lineRule="auto"/>
        <w:rPr>
          <w:rFonts w:cs="Times New Roman"/>
          <w:color w:val="auto"/>
          <w:szCs w:val="24"/>
          <w:lang w:val="et-EE"/>
        </w:rPr>
      </w:pPr>
    </w:p>
    <w:p w14:paraId="286D720F" w14:textId="77777777" w:rsidR="00AF5801" w:rsidRPr="00A81284" w:rsidRDefault="00AF5801" w:rsidP="004D46C7">
      <w:pPr>
        <w:spacing w:after="0" w:line="276" w:lineRule="auto"/>
        <w:rPr>
          <w:rFonts w:cs="Times New Roman"/>
          <w:color w:val="auto"/>
          <w:szCs w:val="24"/>
          <w:lang w:val="et-EE"/>
        </w:rPr>
      </w:pPr>
    </w:p>
    <w:p w14:paraId="1A184266" w14:textId="77777777" w:rsidR="00A81284" w:rsidRPr="00A81284" w:rsidRDefault="00A81284" w:rsidP="004D46C7">
      <w:pPr>
        <w:spacing w:after="0" w:line="276" w:lineRule="auto"/>
        <w:rPr>
          <w:rFonts w:cs="Times New Roman"/>
          <w:color w:val="auto"/>
          <w:szCs w:val="24"/>
          <w:lang w:val="et-EE"/>
        </w:rPr>
      </w:pPr>
      <w:r w:rsidRPr="00A81284">
        <w:rPr>
          <w:rFonts w:cs="Times New Roman"/>
          <w:color w:val="auto"/>
          <w:szCs w:val="24"/>
          <w:lang w:val="et-EE"/>
        </w:rPr>
        <w:t>Liikluskorraldus on projekteeritud vastavalt normdokumentidele ja juhenditele:</w:t>
      </w:r>
    </w:p>
    <w:p w14:paraId="764E3F61" w14:textId="77777777" w:rsidR="00A81284" w:rsidRPr="003561EC" w:rsidRDefault="00A81284" w:rsidP="004D46C7">
      <w:pPr>
        <w:numPr>
          <w:ilvl w:val="0"/>
          <w:numId w:val="17"/>
        </w:numPr>
        <w:spacing w:after="0" w:line="276" w:lineRule="auto"/>
        <w:contextualSpacing/>
        <w:rPr>
          <w:rFonts w:eastAsia="Calibri" w:cs="Times New Roman"/>
          <w:szCs w:val="24"/>
          <w:lang w:val="et-EE"/>
        </w:rPr>
      </w:pPr>
      <w:r w:rsidRPr="003561EC">
        <w:rPr>
          <w:rFonts w:eastAsia="Calibri" w:cs="Times New Roman"/>
          <w:szCs w:val="24"/>
          <w:lang w:val="et-EE"/>
        </w:rPr>
        <w:t>Maanteeameti juhis 2018-009 ,,Riigiteede liikluskorraldus juhis“, mis käsitleb nõudeid liikluse korraldamisele, liikluskorraldusvahenditele ja nende kasutamisele</w:t>
      </w:r>
    </w:p>
    <w:p w14:paraId="32E275BC" w14:textId="77777777" w:rsidR="00A81284" w:rsidRPr="003561EC" w:rsidRDefault="00A81284" w:rsidP="004D46C7">
      <w:pPr>
        <w:numPr>
          <w:ilvl w:val="0"/>
          <w:numId w:val="17"/>
        </w:numPr>
        <w:spacing w:after="0" w:line="276" w:lineRule="auto"/>
        <w:contextualSpacing/>
        <w:rPr>
          <w:rFonts w:eastAsia="Calibri" w:cs="Times New Roman"/>
          <w:szCs w:val="24"/>
          <w:lang w:val="et-EE"/>
        </w:rPr>
      </w:pPr>
      <w:r w:rsidRPr="003561EC">
        <w:rPr>
          <w:rFonts w:eastAsia="Calibri" w:cs="Times New Roman"/>
          <w:szCs w:val="24"/>
          <w:lang w:val="et-EE"/>
        </w:rPr>
        <w:t>Majandus- ja taristuministri 13.07.2018 määrus nr 43 ,, Nõuded ajutisele liikluskorraldusele“</w:t>
      </w:r>
    </w:p>
    <w:p w14:paraId="34CB6CC3" w14:textId="77777777" w:rsidR="00A81284" w:rsidRPr="003561EC" w:rsidRDefault="00A81284" w:rsidP="004D46C7">
      <w:pPr>
        <w:numPr>
          <w:ilvl w:val="0"/>
          <w:numId w:val="17"/>
        </w:numPr>
        <w:spacing w:after="0" w:line="276" w:lineRule="auto"/>
        <w:contextualSpacing/>
        <w:rPr>
          <w:rFonts w:eastAsia="Calibri" w:cs="Times New Roman"/>
          <w:szCs w:val="24"/>
          <w:lang w:val="et-EE"/>
        </w:rPr>
      </w:pPr>
      <w:r w:rsidRPr="003561EC">
        <w:rPr>
          <w:rFonts w:eastAsia="Calibri" w:cs="Times New Roman"/>
          <w:szCs w:val="24"/>
          <w:lang w:val="et-EE"/>
        </w:rPr>
        <w:t>Maanteeameti juhend MA 2018-009 ,,Riigiteede ajutine liikluskorraldus“</w:t>
      </w:r>
    </w:p>
    <w:p w14:paraId="7B1848E8" w14:textId="77777777" w:rsidR="00A81284" w:rsidRPr="003561EC" w:rsidRDefault="00A81284" w:rsidP="004D46C7">
      <w:pPr>
        <w:numPr>
          <w:ilvl w:val="0"/>
          <w:numId w:val="17"/>
        </w:numPr>
        <w:spacing w:after="0" w:line="276" w:lineRule="auto"/>
        <w:contextualSpacing/>
        <w:rPr>
          <w:rFonts w:eastAsia="Calibri" w:cs="Times New Roman"/>
          <w:szCs w:val="24"/>
          <w:lang w:val="et-EE"/>
        </w:rPr>
      </w:pPr>
      <w:r w:rsidRPr="003561EC">
        <w:rPr>
          <w:rFonts w:eastAsia="Calibri" w:cs="Times New Roman"/>
          <w:szCs w:val="24"/>
          <w:lang w:val="et-EE"/>
        </w:rPr>
        <w:t>EVS 613 Liiklusmärgid ja nende kasutamine</w:t>
      </w:r>
    </w:p>
    <w:p w14:paraId="6DB1E4D7" w14:textId="77777777" w:rsidR="00A81284" w:rsidRPr="003561EC" w:rsidRDefault="00A81284" w:rsidP="004D46C7">
      <w:pPr>
        <w:numPr>
          <w:ilvl w:val="0"/>
          <w:numId w:val="17"/>
        </w:numPr>
        <w:spacing w:after="0" w:line="276" w:lineRule="auto"/>
        <w:contextualSpacing/>
        <w:rPr>
          <w:rFonts w:eastAsia="Calibri" w:cs="Times New Roman"/>
          <w:szCs w:val="24"/>
          <w:lang w:val="et-EE"/>
        </w:rPr>
      </w:pPr>
      <w:r w:rsidRPr="003561EC">
        <w:rPr>
          <w:rFonts w:eastAsia="Calibri" w:cs="Times New Roman"/>
          <w:szCs w:val="24"/>
          <w:lang w:val="et-EE"/>
        </w:rPr>
        <w:t>EVS-EN 12899-1 Vertikaalsed liikluskorraldusvahendid. Liiklusmärgid.</w:t>
      </w:r>
    </w:p>
    <w:p w14:paraId="61623FC0" w14:textId="77777777" w:rsidR="00A81284" w:rsidRDefault="00A81284" w:rsidP="004D46C7">
      <w:pPr>
        <w:spacing w:after="0" w:line="276" w:lineRule="auto"/>
        <w:rPr>
          <w:rFonts w:eastAsia="Calibri" w:cs="Times New Roman"/>
          <w:szCs w:val="24"/>
          <w:lang w:val="et-EE"/>
        </w:rPr>
      </w:pPr>
    </w:p>
    <w:p w14:paraId="3E8D0CB1" w14:textId="77777777" w:rsidR="00662A57" w:rsidRDefault="00662A57" w:rsidP="004D46C7">
      <w:pPr>
        <w:spacing w:after="0" w:line="276" w:lineRule="auto"/>
        <w:rPr>
          <w:rFonts w:eastAsia="Calibri" w:cs="Times New Roman"/>
          <w:szCs w:val="24"/>
          <w:lang w:val="et-EE"/>
        </w:rPr>
      </w:pPr>
    </w:p>
    <w:p w14:paraId="036880AF" w14:textId="77777777" w:rsidR="00662A57" w:rsidRDefault="00662A57" w:rsidP="004D46C7">
      <w:pPr>
        <w:spacing w:after="0" w:line="276" w:lineRule="auto"/>
        <w:rPr>
          <w:rFonts w:cs="Times New Roman"/>
          <w:bCs/>
          <w:szCs w:val="24"/>
          <w:lang w:val="et-EE"/>
        </w:rPr>
      </w:pPr>
    </w:p>
    <w:p w14:paraId="4EDF7C4F" w14:textId="0E6F5D7D" w:rsidR="00A81284" w:rsidRPr="00A81284" w:rsidRDefault="00A81284" w:rsidP="004D46C7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  <w:r w:rsidRPr="00A81284">
        <w:rPr>
          <w:rFonts w:cs="Times New Roman"/>
          <w:bCs/>
          <w:color w:val="auto"/>
          <w:szCs w:val="24"/>
          <w:lang w:val="et-EE"/>
        </w:rPr>
        <w:t>Tulenevalt tööde iseloomust ja kohalikest oludest tuleb vajadusel skeeme kohandada vastavalt hetkeseisule arvestades nimetatud määruse ja juhendi nõuetega.</w:t>
      </w:r>
    </w:p>
    <w:p w14:paraId="6EB0B1F9" w14:textId="77777777" w:rsidR="00A81284" w:rsidRPr="00A81284" w:rsidRDefault="00A81284" w:rsidP="004D46C7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</w:p>
    <w:p w14:paraId="0BA87E0B" w14:textId="0C5BCBA2" w:rsidR="00A81284" w:rsidRPr="00E9261E" w:rsidRDefault="00A81284" w:rsidP="004D46C7">
      <w:pPr>
        <w:spacing w:after="0" w:line="276" w:lineRule="auto"/>
        <w:rPr>
          <w:rFonts w:cs="Times New Roman"/>
          <w:bCs/>
          <w:color w:val="92D050"/>
          <w:szCs w:val="24"/>
          <w:lang w:val="fi-FI"/>
        </w:rPr>
      </w:pPr>
      <w:r w:rsidRPr="00A81284">
        <w:rPr>
          <w:rFonts w:cs="Times New Roman"/>
          <w:bCs/>
          <w:color w:val="auto"/>
          <w:szCs w:val="24"/>
          <w:lang w:val="fi-FI"/>
        </w:rPr>
        <w:t>Tööde teostajaks on</w:t>
      </w:r>
      <w:r w:rsidR="004D4BAE">
        <w:rPr>
          <w:rFonts w:cs="Times New Roman"/>
          <w:bCs/>
          <w:color w:val="auto"/>
          <w:szCs w:val="24"/>
          <w:lang w:val="fi-FI"/>
        </w:rPr>
        <w:t xml:space="preserve"> Roadwest OÜ.</w:t>
      </w:r>
      <w:r w:rsidRPr="00A81284">
        <w:rPr>
          <w:rFonts w:cs="Times New Roman"/>
          <w:bCs/>
          <w:color w:val="auto"/>
          <w:szCs w:val="24"/>
          <w:lang w:val="fi-FI"/>
        </w:rPr>
        <w:t xml:space="preserve"> Prognoositav ehitusperiood on</w:t>
      </w:r>
      <w:r w:rsidR="004D4BAE">
        <w:rPr>
          <w:rFonts w:cs="Times New Roman"/>
          <w:bCs/>
          <w:color w:val="auto"/>
          <w:szCs w:val="24"/>
          <w:lang w:val="fi-FI"/>
        </w:rPr>
        <w:t xml:space="preserve"> </w:t>
      </w:r>
      <w:r w:rsidR="00B37BAD">
        <w:rPr>
          <w:rFonts w:cs="Times New Roman"/>
          <w:bCs/>
          <w:color w:val="auto"/>
          <w:szCs w:val="24"/>
          <w:lang w:val="fi-FI"/>
        </w:rPr>
        <w:t>01.07</w:t>
      </w:r>
      <w:r w:rsidR="004D4BAE">
        <w:rPr>
          <w:rFonts w:cs="Times New Roman"/>
          <w:bCs/>
          <w:color w:val="auto"/>
          <w:szCs w:val="24"/>
          <w:lang w:val="fi-FI"/>
        </w:rPr>
        <w:t>.2024</w:t>
      </w:r>
      <w:r w:rsidR="00B37BAD">
        <w:rPr>
          <w:rFonts w:cs="Times New Roman"/>
          <w:bCs/>
          <w:color w:val="auto"/>
          <w:szCs w:val="24"/>
          <w:lang w:val="fi-FI"/>
        </w:rPr>
        <w:t xml:space="preserve"> – 15.07.2024</w:t>
      </w:r>
      <w:r w:rsidRPr="00E9261E">
        <w:rPr>
          <w:rFonts w:cs="Times New Roman"/>
          <w:bCs/>
          <w:color w:val="92D050"/>
          <w:szCs w:val="24"/>
          <w:lang w:val="fi-FI"/>
        </w:rPr>
        <w:t xml:space="preserve"> </w:t>
      </w:r>
    </w:p>
    <w:p w14:paraId="3A7B0A88" w14:textId="77777777" w:rsidR="001E052E" w:rsidRDefault="001E052E" w:rsidP="004D46C7">
      <w:pPr>
        <w:spacing w:after="0" w:line="276" w:lineRule="auto"/>
        <w:rPr>
          <w:rFonts w:cs="Times New Roman"/>
          <w:bCs/>
          <w:color w:val="auto"/>
          <w:szCs w:val="24"/>
          <w:lang w:val="et-EE"/>
        </w:rPr>
      </w:pPr>
    </w:p>
    <w:p w14:paraId="19D01849" w14:textId="2053F046" w:rsidR="00757D06" w:rsidRPr="009342C1" w:rsidRDefault="00757D06" w:rsidP="004D46C7">
      <w:pPr>
        <w:spacing w:after="0" w:line="276" w:lineRule="auto"/>
        <w:rPr>
          <w:rFonts w:cs="Times New Roman"/>
          <w:b/>
          <w:color w:val="auto"/>
          <w:szCs w:val="24"/>
          <w:lang w:val="et-EE"/>
        </w:rPr>
      </w:pPr>
      <w:r w:rsidRPr="009342C1">
        <w:rPr>
          <w:rFonts w:cs="Times New Roman"/>
          <w:b/>
          <w:color w:val="auto"/>
          <w:szCs w:val="24"/>
          <w:lang w:val="et-EE"/>
        </w:rPr>
        <w:t>Tööde kirjeldus</w:t>
      </w:r>
    </w:p>
    <w:p w14:paraId="760D3326" w14:textId="2305015A" w:rsidR="007572B8" w:rsidRPr="00757D06" w:rsidRDefault="007572B8" w:rsidP="004D46C7">
      <w:pPr>
        <w:spacing w:after="0" w:line="276" w:lineRule="auto"/>
        <w:rPr>
          <w:rFonts w:cs="Times New Roman"/>
          <w:b/>
          <w:color w:val="auto"/>
          <w:sz w:val="28"/>
          <w:szCs w:val="28"/>
          <w:lang w:val="et-EE"/>
        </w:rPr>
      </w:pPr>
    </w:p>
    <w:p w14:paraId="463C4456" w14:textId="558DEA56" w:rsidR="00D8158D" w:rsidRDefault="007572B8" w:rsidP="004D46C7">
      <w:pPr>
        <w:spacing w:after="0" w:line="276" w:lineRule="auto"/>
        <w:rPr>
          <w:rFonts w:cs="Times New Roman"/>
          <w:bCs/>
          <w:szCs w:val="24"/>
          <w:lang w:val="et-EE"/>
        </w:rPr>
      </w:pPr>
      <w:r w:rsidRPr="007572B8">
        <w:rPr>
          <w:rFonts w:cs="Times New Roman"/>
          <w:bCs/>
          <w:szCs w:val="24"/>
          <w:lang w:val="et-EE"/>
        </w:rPr>
        <w:t>T</w:t>
      </w:r>
      <w:r w:rsidR="00D8158D">
        <w:rPr>
          <w:rFonts w:cs="Times New Roman"/>
          <w:bCs/>
          <w:szCs w:val="24"/>
          <w:lang w:val="et-EE"/>
        </w:rPr>
        <w:t>ö</w:t>
      </w:r>
      <w:r w:rsidR="007D4CD0">
        <w:rPr>
          <w:rFonts w:cs="Times New Roman"/>
          <w:bCs/>
          <w:szCs w:val="24"/>
          <w:lang w:val="et-EE"/>
        </w:rPr>
        <w:t>öd teostatakse lõiguti.</w:t>
      </w:r>
    </w:p>
    <w:p w14:paraId="76B81581" w14:textId="11167FD8" w:rsidR="007572B8" w:rsidRDefault="00D8158D" w:rsidP="004D46C7">
      <w:pPr>
        <w:spacing w:after="0" w:line="276" w:lineRule="auto"/>
        <w:rPr>
          <w:rFonts w:cs="Times New Roman"/>
          <w:bCs/>
          <w:szCs w:val="24"/>
          <w:lang w:val="et-EE"/>
        </w:rPr>
      </w:pPr>
      <w:r>
        <w:rPr>
          <w:rFonts w:cs="Times New Roman"/>
          <w:bCs/>
          <w:szCs w:val="24"/>
          <w:lang w:val="et-EE"/>
        </w:rPr>
        <w:t>T</w:t>
      </w:r>
      <w:r w:rsidR="007572B8" w:rsidRPr="007572B8">
        <w:rPr>
          <w:rFonts w:cs="Times New Roman"/>
          <w:bCs/>
          <w:szCs w:val="24"/>
          <w:lang w:val="et-EE"/>
        </w:rPr>
        <w:t>öö</w:t>
      </w:r>
      <w:r w:rsidR="007572B8">
        <w:rPr>
          <w:rFonts w:cs="Times New Roman"/>
          <w:bCs/>
          <w:szCs w:val="24"/>
          <w:lang w:val="et-EE"/>
        </w:rPr>
        <w:t>lõikude täpsed aad</w:t>
      </w:r>
      <w:r w:rsidR="005B05CC">
        <w:rPr>
          <w:rFonts w:cs="Times New Roman"/>
          <w:bCs/>
          <w:szCs w:val="24"/>
          <w:lang w:val="et-EE"/>
        </w:rPr>
        <w:t>ressid täpsustatakse enne tööde algust ning fikseeritakse ja märgitakse maha koos Tellija esindajaga.</w:t>
      </w:r>
    </w:p>
    <w:p w14:paraId="2B68F6D7" w14:textId="6709198F" w:rsidR="001E052E" w:rsidRDefault="00F176D4" w:rsidP="001E052E">
      <w:pPr>
        <w:spacing w:after="0" w:line="276" w:lineRule="auto"/>
        <w:rPr>
          <w:rFonts w:cs="Times New Roman"/>
          <w:bCs/>
          <w:szCs w:val="24"/>
          <w:lang w:val="et-EE"/>
        </w:rPr>
      </w:pPr>
      <w:r>
        <w:rPr>
          <w:rFonts w:cs="Times New Roman"/>
          <w:bCs/>
          <w:szCs w:val="24"/>
          <w:lang w:val="et-EE"/>
        </w:rPr>
        <w:t xml:space="preserve">Töötsoonides teostatatakse väljakaeve </w:t>
      </w:r>
      <w:r w:rsidR="00764FB2">
        <w:rPr>
          <w:rFonts w:cs="Times New Roman"/>
          <w:bCs/>
          <w:szCs w:val="24"/>
          <w:lang w:val="et-EE"/>
        </w:rPr>
        <w:t xml:space="preserve">ning tagasitäide. </w:t>
      </w:r>
    </w:p>
    <w:p w14:paraId="73BA0DB1" w14:textId="77777777" w:rsidR="007D4CD0" w:rsidRPr="007D4CD0" w:rsidRDefault="007D4CD0" w:rsidP="001E052E">
      <w:pPr>
        <w:spacing w:after="0" w:line="276" w:lineRule="auto"/>
        <w:rPr>
          <w:rFonts w:cs="Times New Roman"/>
          <w:bCs/>
          <w:szCs w:val="24"/>
          <w:lang w:val="et-EE"/>
        </w:rPr>
      </w:pPr>
    </w:p>
    <w:p w14:paraId="274927B1" w14:textId="31C31DA2" w:rsidR="001040AC" w:rsidRPr="009342C1" w:rsidRDefault="004D46C7" w:rsidP="008A1D6E">
      <w:pPr>
        <w:spacing w:after="0" w:line="276" w:lineRule="auto"/>
        <w:jc w:val="left"/>
        <w:rPr>
          <w:rFonts w:cs="Times New Roman"/>
          <w:b/>
          <w:bCs/>
          <w:sz w:val="28"/>
          <w:szCs w:val="28"/>
          <w:lang w:val="et-EE"/>
        </w:rPr>
      </w:pPr>
      <w:r w:rsidRPr="009342C1">
        <w:rPr>
          <w:rFonts w:cs="Times New Roman"/>
          <w:b/>
          <w:bCs/>
          <w:sz w:val="28"/>
          <w:szCs w:val="28"/>
          <w:lang w:val="et-EE"/>
        </w:rPr>
        <w:lastRenderedPageBreak/>
        <w:t xml:space="preserve">LIIKLUSKORRALDAJA VASTUTUS JA KOHUSTUSED </w:t>
      </w:r>
    </w:p>
    <w:p w14:paraId="10F561ED" w14:textId="77777777" w:rsidR="009B31D5" w:rsidRPr="00A7569C" w:rsidRDefault="009B31D5" w:rsidP="004D46C7">
      <w:pPr>
        <w:pStyle w:val="ListParagraph"/>
        <w:spacing w:after="0" w:line="276" w:lineRule="auto"/>
        <w:ind w:left="360"/>
        <w:rPr>
          <w:rFonts w:cs="Times New Roman"/>
          <w:b/>
          <w:bCs/>
          <w:sz w:val="26"/>
          <w:szCs w:val="26"/>
          <w:lang w:val="et-EE"/>
        </w:rPr>
      </w:pPr>
    </w:p>
    <w:p w14:paraId="0E1AC9DF" w14:textId="77777777" w:rsidR="004D46C7" w:rsidRPr="00DB49E3" w:rsidRDefault="004D46C7" w:rsidP="004D46C7">
      <w:pPr>
        <w:autoSpaceDE w:val="0"/>
        <w:autoSpaceDN w:val="0"/>
        <w:adjustRightInd w:val="0"/>
        <w:spacing w:after="0" w:line="276" w:lineRule="auto"/>
        <w:rPr>
          <w:rFonts w:eastAsia="MS Mincho" w:cs="Times New Roman"/>
          <w:b/>
          <w:bCs/>
          <w:color w:val="000000"/>
          <w:szCs w:val="24"/>
          <w:lang w:val="fi-FI" w:eastAsia="sv-SE"/>
        </w:rPr>
      </w:pPr>
      <w:r w:rsidRPr="00DB49E3">
        <w:rPr>
          <w:rFonts w:eastAsia="MS Mincho" w:cs="Times New Roman"/>
          <w:b/>
          <w:bCs/>
          <w:color w:val="000000"/>
          <w:szCs w:val="24"/>
          <w:lang w:val="fi-FI" w:eastAsia="sv-SE"/>
        </w:rPr>
        <w:t>Ajutise liikluskorralduse eest vastutav isik:</w:t>
      </w:r>
    </w:p>
    <w:p w14:paraId="34BF2895" w14:textId="7F6E34FA" w:rsidR="004D46C7" w:rsidRPr="00460836" w:rsidRDefault="00482F02" w:rsidP="004D46C7">
      <w:pPr>
        <w:autoSpaceDE w:val="0"/>
        <w:autoSpaceDN w:val="0"/>
        <w:adjustRightInd w:val="0"/>
        <w:spacing w:after="0" w:line="276" w:lineRule="auto"/>
        <w:rPr>
          <w:rFonts w:eastAsia="MS Mincho" w:cs="Times New Roman"/>
          <w:bCs/>
          <w:szCs w:val="24"/>
          <w:lang w:val="fi-FI" w:eastAsia="sv-SE"/>
        </w:rPr>
      </w:pPr>
      <w:r w:rsidRPr="00460836">
        <w:rPr>
          <w:rFonts w:eastAsia="MS Mincho" w:cs="Times New Roman"/>
          <w:bCs/>
          <w:szCs w:val="24"/>
          <w:lang w:val="fi-FI" w:eastAsia="sv-SE"/>
        </w:rPr>
        <w:t xml:space="preserve">Madis Pärli, tel: 5199 </w:t>
      </w:r>
      <w:r w:rsidR="00460836" w:rsidRPr="00460836">
        <w:rPr>
          <w:rFonts w:eastAsia="MS Mincho" w:cs="Times New Roman"/>
          <w:bCs/>
          <w:szCs w:val="24"/>
          <w:lang w:val="fi-FI" w:eastAsia="sv-SE"/>
        </w:rPr>
        <w:t>9488</w:t>
      </w:r>
    </w:p>
    <w:p w14:paraId="2484BB4A" w14:textId="77777777" w:rsidR="004D46C7" w:rsidRPr="004D46C7" w:rsidRDefault="004D46C7" w:rsidP="004D46C7">
      <w:pPr>
        <w:autoSpaceDE w:val="0"/>
        <w:autoSpaceDN w:val="0"/>
        <w:adjustRightInd w:val="0"/>
        <w:spacing w:after="0" w:line="276" w:lineRule="auto"/>
        <w:rPr>
          <w:rFonts w:eastAsia="MS Mincho" w:cs="Times New Roman"/>
          <w:b/>
          <w:szCs w:val="24"/>
          <w:lang w:val="fi-FI" w:eastAsia="sv-SE"/>
        </w:rPr>
      </w:pPr>
    </w:p>
    <w:p w14:paraId="1311D396" w14:textId="77777777" w:rsidR="004D46C7" w:rsidRPr="004D46C7" w:rsidRDefault="004D46C7" w:rsidP="004D46C7">
      <w:pPr>
        <w:spacing w:after="0" w:line="276" w:lineRule="auto"/>
        <w:jc w:val="left"/>
        <w:rPr>
          <w:rFonts w:eastAsia="MS Mincho" w:cs="Times New Roman"/>
          <w:b/>
          <w:color w:val="0061AA"/>
          <w:sz w:val="21"/>
          <w:szCs w:val="21"/>
          <w:bdr w:val="none" w:sz="0" w:space="0" w:color="auto" w:frame="1"/>
          <w:shd w:val="clear" w:color="auto" w:fill="FFFFFF"/>
          <w:lang w:val="fi-FI" w:eastAsia="sv-SE"/>
        </w:rPr>
      </w:pPr>
      <w:r w:rsidRPr="004D46C7">
        <w:rPr>
          <w:rFonts w:eastAsia="MS Mincho" w:cs="Times New Roman"/>
          <w:b/>
          <w:szCs w:val="24"/>
          <w:lang w:val="fi-FI" w:eastAsia="sv-SE"/>
        </w:rPr>
        <w:t>Liikluskorralduse eest vastutav isik on kohustatud korraldama:</w:t>
      </w:r>
      <w:r w:rsidRPr="004D46C7">
        <w:rPr>
          <w:rFonts w:eastAsia="MS Mincho" w:cs="Times New Roman"/>
          <w:b/>
          <w:color w:val="202020"/>
          <w:sz w:val="21"/>
          <w:szCs w:val="21"/>
          <w:shd w:val="clear" w:color="auto" w:fill="FFFFFF"/>
          <w:lang w:val="fi-FI" w:eastAsia="sv-SE"/>
        </w:rPr>
        <w:t xml:space="preserve"> </w:t>
      </w:r>
      <w:r w:rsidRPr="004D46C7">
        <w:rPr>
          <w:rFonts w:eastAsia="MS Mincho" w:cs="Times New Roman"/>
          <w:b/>
          <w:color w:val="202020"/>
          <w:sz w:val="21"/>
          <w:szCs w:val="21"/>
          <w:lang w:val="fi-FI" w:eastAsia="sv-SE"/>
        </w:rPr>
        <w:br/>
      </w:r>
      <w:bookmarkStart w:id="0" w:name="para4lg5p1"/>
      <w:r w:rsidRPr="004D46C7">
        <w:rPr>
          <w:rFonts w:eastAsia="MS Mincho" w:cs="Times New Roman"/>
          <w:b/>
          <w:color w:val="0061AA"/>
          <w:sz w:val="21"/>
          <w:szCs w:val="21"/>
          <w:bdr w:val="none" w:sz="0" w:space="0" w:color="auto" w:frame="1"/>
          <w:shd w:val="clear" w:color="auto" w:fill="FFFFFF"/>
          <w:lang w:val="fi-FI" w:eastAsia="sv-SE"/>
        </w:rPr>
        <w:t> </w:t>
      </w:r>
      <w:bookmarkEnd w:id="0"/>
    </w:p>
    <w:p w14:paraId="0742CED0" w14:textId="6636E637" w:rsidR="004D46C7" w:rsidRPr="004D46C7" w:rsidRDefault="004D46C7" w:rsidP="004D46C7">
      <w:pPr>
        <w:pStyle w:val="ListParagraph"/>
        <w:numPr>
          <w:ilvl w:val="0"/>
          <w:numId w:val="40"/>
        </w:numPr>
        <w:spacing w:after="0" w:line="276" w:lineRule="auto"/>
        <w:rPr>
          <w:rFonts w:eastAsia="MS Mincho" w:cs="Times New Roman"/>
          <w:color w:val="0061AA"/>
          <w:szCs w:val="24"/>
          <w:bdr w:val="none" w:sz="0" w:space="0" w:color="auto" w:frame="1"/>
          <w:shd w:val="clear" w:color="auto" w:fill="FFFFFF"/>
          <w:lang w:val="fi-FI" w:eastAsia="sv-SE"/>
        </w:rPr>
      </w:pPr>
      <w:r w:rsidRPr="004D46C7">
        <w:rPr>
          <w:rFonts w:eastAsia="MS Mincho" w:cs="Times New Roman"/>
          <w:color w:val="202020"/>
          <w:szCs w:val="24"/>
          <w:shd w:val="clear" w:color="auto" w:fill="FFFFFF"/>
          <w:lang w:val="fi-FI" w:eastAsia="sv-SE"/>
        </w:rPr>
        <w:t>ajutise liikluskorralduse planeerimise ja kooskõlastamise teeomanikuga;</w:t>
      </w:r>
    </w:p>
    <w:p w14:paraId="329CA996" w14:textId="6FD1FF2A" w:rsidR="004D46C7" w:rsidRPr="004D46C7" w:rsidRDefault="004D46C7" w:rsidP="004D46C7">
      <w:pPr>
        <w:pStyle w:val="ListParagraph"/>
        <w:numPr>
          <w:ilvl w:val="0"/>
          <w:numId w:val="40"/>
        </w:numPr>
        <w:spacing w:after="0" w:line="276" w:lineRule="auto"/>
        <w:rPr>
          <w:rFonts w:eastAsia="MS Mincho" w:cs="Times New Roman"/>
          <w:color w:val="0061AA"/>
          <w:szCs w:val="24"/>
          <w:bdr w:val="none" w:sz="0" w:space="0" w:color="auto" w:frame="1"/>
          <w:shd w:val="clear" w:color="auto" w:fill="FFFFFF"/>
          <w:lang w:val="fi-FI" w:eastAsia="sv-SE"/>
        </w:rPr>
      </w:pPr>
      <w:r w:rsidRPr="004D46C7">
        <w:rPr>
          <w:rFonts w:eastAsia="MS Mincho" w:cs="Times New Roman"/>
          <w:color w:val="202020"/>
          <w:szCs w:val="24"/>
          <w:shd w:val="clear" w:color="auto" w:fill="FFFFFF"/>
          <w:lang w:val="fi-FI" w:eastAsia="sv-SE"/>
        </w:rPr>
        <w:t>liikluskorraldusvahendite paigaldamise vastavalt kooskõlastatud joonisele või projektile, nende puudumisel kehtivatele nõuetele;</w:t>
      </w:r>
    </w:p>
    <w:p w14:paraId="2E4A304D" w14:textId="39904C75" w:rsidR="004D46C7" w:rsidRPr="004D46C7" w:rsidRDefault="004D46C7" w:rsidP="004D46C7">
      <w:pPr>
        <w:pStyle w:val="ListParagraph"/>
        <w:numPr>
          <w:ilvl w:val="0"/>
          <w:numId w:val="40"/>
        </w:numPr>
        <w:spacing w:after="0" w:line="276" w:lineRule="auto"/>
        <w:rPr>
          <w:rFonts w:eastAsia="MS Mincho" w:cs="Times New Roman"/>
          <w:color w:val="0061AA"/>
          <w:szCs w:val="24"/>
          <w:bdr w:val="none" w:sz="0" w:space="0" w:color="auto" w:frame="1"/>
          <w:shd w:val="clear" w:color="auto" w:fill="FFFFFF"/>
          <w:lang w:val="fi-FI" w:eastAsia="sv-SE"/>
        </w:rPr>
      </w:pPr>
      <w:r w:rsidRPr="004D46C7">
        <w:rPr>
          <w:rFonts w:eastAsia="MS Mincho" w:cs="Times New Roman"/>
          <w:color w:val="202020"/>
          <w:szCs w:val="24"/>
          <w:shd w:val="clear" w:color="auto" w:fill="FFFFFF"/>
          <w:lang w:val="fi-FI" w:eastAsia="sv-SE"/>
        </w:rPr>
        <w:t>kontrolli kehtestatud ajutise liikluskorralduse üle piirkonnas ja ümbersõiduteel;</w:t>
      </w:r>
    </w:p>
    <w:p w14:paraId="510AA418" w14:textId="2046073C" w:rsidR="008A1D6E" w:rsidRPr="008A1D6E" w:rsidRDefault="004D46C7" w:rsidP="004D46C7">
      <w:pPr>
        <w:pStyle w:val="ListParagraph"/>
        <w:numPr>
          <w:ilvl w:val="0"/>
          <w:numId w:val="40"/>
        </w:numPr>
        <w:spacing w:after="0" w:line="276" w:lineRule="auto"/>
        <w:rPr>
          <w:rFonts w:eastAsia="MS Mincho" w:cs="Times New Roman"/>
          <w:color w:val="0061AA"/>
          <w:szCs w:val="24"/>
          <w:bdr w:val="none" w:sz="0" w:space="0" w:color="auto" w:frame="1"/>
          <w:shd w:val="clear" w:color="auto" w:fill="FFFFFF"/>
          <w:lang w:val="fi-FI" w:eastAsia="sv-SE"/>
        </w:rPr>
      </w:pPr>
      <w:r w:rsidRPr="004D46C7">
        <w:rPr>
          <w:rFonts w:eastAsia="MS Mincho" w:cs="Times New Roman"/>
          <w:color w:val="202020"/>
          <w:szCs w:val="24"/>
          <w:shd w:val="clear" w:color="auto" w:fill="FFFFFF"/>
          <w:lang w:val="fi-FI" w:eastAsia="sv-SE"/>
        </w:rPr>
        <w:t>piirangute, keeldude ja kohustuste dokumenteerimise pärast iga olulist liikluskorralduse muudatust, kuid mitte harvem kui üks kord ööpäevas;</w:t>
      </w:r>
    </w:p>
    <w:p w14:paraId="2DEEE2D5" w14:textId="4EF2BB5C" w:rsidR="004D46C7" w:rsidRPr="004D46C7" w:rsidRDefault="004D46C7" w:rsidP="004D46C7">
      <w:pPr>
        <w:pStyle w:val="ListParagraph"/>
        <w:numPr>
          <w:ilvl w:val="0"/>
          <w:numId w:val="40"/>
        </w:numPr>
        <w:spacing w:after="0" w:line="276" w:lineRule="auto"/>
        <w:rPr>
          <w:rFonts w:eastAsia="MS Mincho" w:cs="Times New Roman"/>
          <w:color w:val="0061AA"/>
          <w:szCs w:val="24"/>
          <w:bdr w:val="none" w:sz="0" w:space="0" w:color="auto" w:frame="1"/>
          <w:shd w:val="clear" w:color="auto" w:fill="FFFFFF"/>
          <w:lang w:val="fi-FI" w:eastAsia="sv-SE"/>
        </w:rPr>
      </w:pPr>
      <w:r w:rsidRPr="004D46C7">
        <w:rPr>
          <w:rFonts w:eastAsia="MS Mincho" w:cs="Times New Roman"/>
          <w:color w:val="202020"/>
          <w:szCs w:val="24"/>
          <w:shd w:val="clear" w:color="auto" w:fill="FFFFFF"/>
          <w:lang w:val="fi-FI" w:eastAsia="sv-SE"/>
        </w:rPr>
        <w:t>puuduste avastamisel liikluskorraldusvahendite ja nende paigalduse viivitamatu vastavusse viimise joonise, projekti, või nende puudulikkusel või puudumisel, kehtivate nõuetega.</w:t>
      </w:r>
    </w:p>
    <w:p w14:paraId="4080C7D7" w14:textId="77777777" w:rsidR="004D46C7" w:rsidRPr="004D46C7" w:rsidRDefault="004D46C7" w:rsidP="004D46C7">
      <w:pPr>
        <w:autoSpaceDE w:val="0"/>
        <w:autoSpaceDN w:val="0"/>
        <w:adjustRightInd w:val="0"/>
        <w:spacing w:after="0" w:line="276" w:lineRule="auto"/>
        <w:rPr>
          <w:rFonts w:eastAsia="MS Mincho" w:cs="Times New Roman"/>
          <w:szCs w:val="24"/>
          <w:lang w:val="fi-FI" w:eastAsia="sv-SE"/>
        </w:rPr>
      </w:pPr>
    </w:p>
    <w:p w14:paraId="277F615E" w14:textId="77777777" w:rsidR="004D46C7" w:rsidRPr="00B03CF9" w:rsidRDefault="004D46C7" w:rsidP="004D46C7">
      <w:pPr>
        <w:autoSpaceDE w:val="0"/>
        <w:autoSpaceDN w:val="0"/>
        <w:adjustRightInd w:val="0"/>
        <w:spacing w:after="0" w:line="276" w:lineRule="auto"/>
        <w:rPr>
          <w:rFonts w:eastAsia="MS Mincho" w:cs="Times New Roman"/>
          <w:b/>
          <w:bCs/>
          <w:szCs w:val="24"/>
          <w:lang w:val="fi-FI" w:eastAsia="sv-SE"/>
        </w:rPr>
      </w:pPr>
      <w:r w:rsidRPr="00B03CF9">
        <w:rPr>
          <w:rFonts w:eastAsia="MS Mincho" w:cs="Times New Roman"/>
          <w:b/>
          <w:bCs/>
          <w:szCs w:val="24"/>
          <w:lang w:val="fi-FI" w:eastAsia="sv-SE"/>
        </w:rPr>
        <w:t>Liikluskorraldusvahendeid käitlev isik:</w:t>
      </w:r>
    </w:p>
    <w:p w14:paraId="5D3B986E" w14:textId="2F496B01" w:rsidR="004D46C7" w:rsidRPr="0010222A" w:rsidRDefault="0010222A" w:rsidP="004D46C7">
      <w:pPr>
        <w:autoSpaceDE w:val="0"/>
        <w:autoSpaceDN w:val="0"/>
        <w:adjustRightInd w:val="0"/>
        <w:spacing w:after="0" w:line="276" w:lineRule="auto"/>
        <w:rPr>
          <w:rFonts w:eastAsia="MS Mincho" w:cs="Times New Roman"/>
          <w:bCs/>
          <w:szCs w:val="24"/>
          <w:lang w:eastAsia="sv-SE"/>
        </w:rPr>
      </w:pPr>
      <w:r w:rsidRPr="0010222A">
        <w:rPr>
          <w:rFonts w:eastAsia="MS Mincho" w:cs="Times New Roman"/>
          <w:bCs/>
          <w:szCs w:val="24"/>
          <w:lang w:eastAsia="sv-SE"/>
        </w:rPr>
        <w:t>Madis Pärl</w:t>
      </w:r>
      <w:r>
        <w:rPr>
          <w:rFonts w:eastAsia="MS Mincho" w:cs="Times New Roman"/>
          <w:bCs/>
          <w:szCs w:val="24"/>
          <w:lang w:eastAsia="sv-SE"/>
        </w:rPr>
        <w:t xml:space="preserve">i, tel: </w:t>
      </w:r>
      <w:r w:rsidR="0011103F">
        <w:rPr>
          <w:rFonts w:eastAsia="MS Mincho" w:cs="Times New Roman"/>
          <w:bCs/>
          <w:szCs w:val="24"/>
          <w:lang w:eastAsia="sv-SE"/>
        </w:rPr>
        <w:t>5199 9488</w:t>
      </w:r>
    </w:p>
    <w:p w14:paraId="5253984A" w14:textId="77777777" w:rsidR="004D46C7" w:rsidRPr="0010222A" w:rsidRDefault="004D46C7" w:rsidP="004D46C7">
      <w:pPr>
        <w:keepNext/>
        <w:keepLines/>
        <w:spacing w:before="240" w:after="120" w:line="276" w:lineRule="auto"/>
        <w:outlineLvl w:val="1"/>
        <w:rPr>
          <w:rFonts w:eastAsia="MS Gothic" w:cs="Times New Roman"/>
          <w:b/>
          <w:bCs/>
          <w:szCs w:val="24"/>
          <w:lang w:eastAsia="sv-SE"/>
        </w:rPr>
      </w:pPr>
      <w:bookmarkStart w:id="1" w:name="_Toc526156199"/>
      <w:bookmarkStart w:id="2" w:name="_Toc525906381"/>
      <w:bookmarkStart w:id="3" w:name="_Hlk496518667"/>
      <w:r w:rsidRPr="0010222A">
        <w:rPr>
          <w:rFonts w:eastAsia="MS Gothic" w:cs="Times New Roman"/>
          <w:b/>
          <w:bCs/>
          <w:szCs w:val="24"/>
          <w:lang w:eastAsia="sv-SE"/>
        </w:rPr>
        <w:t>Liikluskorraldusvahendeid käitlev isik on kohustatud:</w:t>
      </w:r>
      <w:bookmarkEnd w:id="1"/>
      <w:bookmarkEnd w:id="2"/>
    </w:p>
    <w:p w14:paraId="6C063109" w14:textId="77777777" w:rsidR="004D46C7" w:rsidRPr="004D46C7" w:rsidRDefault="004D46C7" w:rsidP="004D46C7">
      <w:pPr>
        <w:numPr>
          <w:ilvl w:val="0"/>
          <w:numId w:val="19"/>
        </w:numPr>
        <w:spacing w:after="0" w:line="276" w:lineRule="auto"/>
        <w:contextualSpacing/>
        <w:rPr>
          <w:rFonts w:eastAsia="MS Mincho" w:cs="Times New Roman"/>
          <w:noProof/>
          <w:vanish/>
          <w:szCs w:val="24"/>
          <w:lang w:eastAsia="sv-SE"/>
        </w:rPr>
      </w:pPr>
    </w:p>
    <w:p w14:paraId="44942486" w14:textId="77777777" w:rsidR="004D46C7" w:rsidRPr="004D46C7" w:rsidRDefault="004D46C7" w:rsidP="004D46C7">
      <w:pPr>
        <w:numPr>
          <w:ilvl w:val="0"/>
          <w:numId w:val="19"/>
        </w:numPr>
        <w:spacing w:after="0" w:line="276" w:lineRule="auto"/>
        <w:contextualSpacing/>
        <w:rPr>
          <w:rFonts w:eastAsia="MS Mincho" w:cs="Times New Roman"/>
          <w:noProof/>
          <w:vanish/>
          <w:szCs w:val="24"/>
          <w:lang w:eastAsia="sv-SE"/>
        </w:rPr>
      </w:pPr>
    </w:p>
    <w:p w14:paraId="024A0512" w14:textId="77777777" w:rsidR="004D46C7" w:rsidRPr="004D46C7" w:rsidRDefault="004D46C7" w:rsidP="004D46C7">
      <w:pPr>
        <w:numPr>
          <w:ilvl w:val="0"/>
          <w:numId w:val="19"/>
        </w:numPr>
        <w:spacing w:after="0" w:line="276" w:lineRule="auto"/>
        <w:contextualSpacing/>
        <w:rPr>
          <w:rFonts w:eastAsia="MS Mincho" w:cs="Times New Roman"/>
          <w:noProof/>
          <w:vanish/>
          <w:szCs w:val="24"/>
          <w:lang w:eastAsia="sv-SE"/>
        </w:rPr>
      </w:pPr>
    </w:p>
    <w:p w14:paraId="6CB13597" w14:textId="77777777" w:rsidR="004D46C7" w:rsidRPr="004D46C7" w:rsidRDefault="004D46C7" w:rsidP="004D46C7">
      <w:pPr>
        <w:numPr>
          <w:ilvl w:val="0"/>
          <w:numId w:val="19"/>
        </w:numPr>
        <w:spacing w:after="0" w:line="276" w:lineRule="auto"/>
        <w:contextualSpacing/>
        <w:rPr>
          <w:rFonts w:eastAsia="MS Mincho" w:cs="Times New Roman"/>
          <w:noProof/>
          <w:vanish/>
          <w:szCs w:val="24"/>
          <w:lang w:eastAsia="sv-SE"/>
        </w:rPr>
      </w:pPr>
    </w:p>
    <w:p w14:paraId="6561C895" w14:textId="77777777" w:rsidR="004D46C7" w:rsidRPr="004D46C7" w:rsidRDefault="004D46C7" w:rsidP="004D46C7">
      <w:pPr>
        <w:numPr>
          <w:ilvl w:val="1"/>
          <w:numId w:val="19"/>
        </w:numPr>
        <w:spacing w:after="0" w:line="276" w:lineRule="auto"/>
        <w:contextualSpacing/>
        <w:rPr>
          <w:rFonts w:eastAsia="MS Mincho" w:cs="Times New Roman"/>
          <w:noProof/>
          <w:vanish/>
          <w:szCs w:val="24"/>
          <w:lang w:eastAsia="sv-SE"/>
        </w:rPr>
      </w:pPr>
    </w:p>
    <w:p w14:paraId="7358EE18" w14:textId="77777777" w:rsidR="004D46C7" w:rsidRPr="004D46C7" w:rsidRDefault="004D46C7" w:rsidP="004D46C7">
      <w:pPr>
        <w:numPr>
          <w:ilvl w:val="1"/>
          <w:numId w:val="19"/>
        </w:numPr>
        <w:spacing w:after="0" w:line="276" w:lineRule="auto"/>
        <w:contextualSpacing/>
        <w:rPr>
          <w:rFonts w:eastAsia="MS Mincho" w:cs="Times New Roman"/>
          <w:noProof/>
          <w:vanish/>
          <w:szCs w:val="24"/>
          <w:lang w:eastAsia="sv-SE"/>
        </w:rPr>
      </w:pPr>
    </w:p>
    <w:p w14:paraId="35B2F320" w14:textId="77777777" w:rsidR="004D46C7" w:rsidRPr="004D46C7" w:rsidRDefault="004D46C7" w:rsidP="004D46C7">
      <w:pPr>
        <w:numPr>
          <w:ilvl w:val="1"/>
          <w:numId w:val="19"/>
        </w:numPr>
        <w:spacing w:after="0" w:line="276" w:lineRule="auto"/>
        <w:contextualSpacing/>
        <w:rPr>
          <w:rFonts w:eastAsia="MS Mincho" w:cs="Times New Roman"/>
          <w:noProof/>
          <w:vanish/>
          <w:szCs w:val="24"/>
          <w:lang w:eastAsia="sv-SE"/>
        </w:rPr>
      </w:pPr>
    </w:p>
    <w:p w14:paraId="2D25D563" w14:textId="77777777" w:rsidR="004D46C7" w:rsidRPr="004D46C7" w:rsidRDefault="004D46C7" w:rsidP="004D46C7">
      <w:pPr>
        <w:numPr>
          <w:ilvl w:val="0"/>
          <w:numId w:val="20"/>
        </w:numPr>
        <w:spacing w:after="0" w:line="276" w:lineRule="auto"/>
        <w:contextualSpacing/>
        <w:rPr>
          <w:rFonts w:eastAsia="MS Mincho" w:cs="Times New Roman"/>
          <w:vanish/>
          <w:szCs w:val="24"/>
          <w:lang w:eastAsia="sv-SE"/>
        </w:rPr>
      </w:pPr>
    </w:p>
    <w:p w14:paraId="1F780ABD" w14:textId="77777777" w:rsidR="004D46C7" w:rsidRPr="004D46C7" w:rsidRDefault="004D46C7" w:rsidP="004D46C7">
      <w:pPr>
        <w:numPr>
          <w:ilvl w:val="0"/>
          <w:numId w:val="20"/>
        </w:numPr>
        <w:spacing w:after="0" w:line="276" w:lineRule="auto"/>
        <w:contextualSpacing/>
        <w:rPr>
          <w:rFonts w:eastAsia="MS Mincho" w:cs="Times New Roman"/>
          <w:vanish/>
          <w:szCs w:val="24"/>
          <w:lang w:eastAsia="sv-SE"/>
        </w:rPr>
      </w:pPr>
    </w:p>
    <w:p w14:paraId="5B40AAFB" w14:textId="77777777" w:rsidR="004D46C7" w:rsidRPr="004D46C7" w:rsidRDefault="004D46C7" w:rsidP="004D46C7">
      <w:pPr>
        <w:numPr>
          <w:ilvl w:val="0"/>
          <w:numId w:val="20"/>
        </w:numPr>
        <w:spacing w:after="0" w:line="276" w:lineRule="auto"/>
        <w:contextualSpacing/>
        <w:rPr>
          <w:rFonts w:eastAsia="MS Mincho" w:cs="Times New Roman"/>
          <w:vanish/>
          <w:szCs w:val="24"/>
          <w:lang w:eastAsia="sv-SE"/>
        </w:rPr>
      </w:pPr>
    </w:p>
    <w:p w14:paraId="5AEC5379" w14:textId="77777777" w:rsidR="004D46C7" w:rsidRPr="004D46C7" w:rsidRDefault="004D46C7" w:rsidP="004D46C7">
      <w:pPr>
        <w:numPr>
          <w:ilvl w:val="1"/>
          <w:numId w:val="20"/>
        </w:numPr>
        <w:spacing w:after="0" w:line="276" w:lineRule="auto"/>
        <w:contextualSpacing/>
        <w:rPr>
          <w:rFonts w:eastAsia="MS Mincho" w:cs="Times New Roman"/>
          <w:vanish/>
          <w:szCs w:val="24"/>
          <w:lang w:eastAsia="sv-SE"/>
        </w:rPr>
      </w:pPr>
    </w:p>
    <w:p w14:paraId="374B1F33" w14:textId="77777777" w:rsidR="004D46C7" w:rsidRPr="004D46C7" w:rsidRDefault="004D46C7" w:rsidP="004D46C7">
      <w:pPr>
        <w:numPr>
          <w:ilvl w:val="1"/>
          <w:numId w:val="20"/>
        </w:numPr>
        <w:spacing w:after="0" w:line="276" w:lineRule="auto"/>
        <w:contextualSpacing/>
        <w:rPr>
          <w:rFonts w:eastAsia="MS Mincho" w:cs="Times New Roman"/>
          <w:vanish/>
          <w:szCs w:val="24"/>
          <w:lang w:eastAsia="sv-SE"/>
        </w:rPr>
      </w:pPr>
    </w:p>
    <w:p w14:paraId="60F4A2F2" w14:textId="77777777" w:rsidR="008A1D6E" w:rsidRDefault="004D46C7" w:rsidP="008A1D6E">
      <w:pPr>
        <w:pStyle w:val="ListParagraph"/>
        <w:numPr>
          <w:ilvl w:val="0"/>
          <w:numId w:val="41"/>
        </w:numPr>
        <w:spacing w:after="0" w:line="276" w:lineRule="auto"/>
        <w:jc w:val="left"/>
        <w:rPr>
          <w:rFonts w:eastAsia="MS Mincho" w:cs="Times New Roman"/>
          <w:szCs w:val="24"/>
          <w:lang w:eastAsia="sv-SE"/>
        </w:rPr>
      </w:pPr>
      <w:r w:rsidRPr="008A1D6E">
        <w:rPr>
          <w:rFonts w:eastAsia="MS Mincho" w:cs="Times New Roman"/>
          <w:szCs w:val="24"/>
          <w:lang w:eastAsia="sv-SE"/>
        </w:rPr>
        <w:t xml:space="preserve">viibima objektil olukordades, kus tehakse lepingukohaseid töid; </w:t>
      </w:r>
    </w:p>
    <w:p w14:paraId="13AD823D" w14:textId="77777777" w:rsidR="008A1D6E" w:rsidRDefault="004D46C7" w:rsidP="008A1D6E">
      <w:pPr>
        <w:pStyle w:val="ListParagraph"/>
        <w:numPr>
          <w:ilvl w:val="0"/>
          <w:numId w:val="41"/>
        </w:numPr>
        <w:spacing w:after="0" w:line="276" w:lineRule="auto"/>
        <w:jc w:val="left"/>
        <w:rPr>
          <w:rFonts w:eastAsia="MS Mincho" w:cs="Times New Roman"/>
          <w:szCs w:val="24"/>
          <w:lang w:eastAsia="sv-SE"/>
        </w:rPr>
      </w:pPr>
      <w:r w:rsidRPr="008A1D6E">
        <w:rPr>
          <w:rFonts w:eastAsia="MS Mincho" w:cs="Times New Roman"/>
          <w:szCs w:val="24"/>
          <w:lang w:eastAsia="sv-SE"/>
        </w:rPr>
        <w:t>paigaldama liikluskorraldusvahendid vastavalt kooskõlastatud projektile või joonisele;</w:t>
      </w:r>
    </w:p>
    <w:p w14:paraId="0C7B0C6D" w14:textId="77777777" w:rsidR="008A1D6E" w:rsidRDefault="004D46C7" w:rsidP="008A1D6E">
      <w:pPr>
        <w:pStyle w:val="ListParagraph"/>
        <w:numPr>
          <w:ilvl w:val="0"/>
          <w:numId w:val="41"/>
        </w:numPr>
        <w:spacing w:after="0" w:line="276" w:lineRule="auto"/>
        <w:jc w:val="left"/>
        <w:rPr>
          <w:rFonts w:eastAsia="MS Mincho" w:cs="Times New Roman"/>
          <w:szCs w:val="24"/>
          <w:lang w:val="fi-FI" w:eastAsia="sv-SE"/>
        </w:rPr>
      </w:pPr>
      <w:r w:rsidRPr="008A1D6E">
        <w:rPr>
          <w:rFonts w:eastAsia="MS Mincho" w:cs="Times New Roman"/>
          <w:szCs w:val="24"/>
          <w:lang w:val="fi-FI" w:eastAsia="sv-SE"/>
        </w:rPr>
        <w:t xml:space="preserve">kontrollima kehtestatud ajutise liikluskorralduse vastavust projektile või joonisele; </w:t>
      </w:r>
    </w:p>
    <w:p w14:paraId="1BC8C45B" w14:textId="77777777" w:rsidR="008A1D6E" w:rsidRPr="008A1D6E" w:rsidRDefault="004D46C7" w:rsidP="008A1D6E">
      <w:pPr>
        <w:pStyle w:val="ListParagraph"/>
        <w:numPr>
          <w:ilvl w:val="0"/>
          <w:numId w:val="41"/>
        </w:numPr>
        <w:spacing w:after="0" w:line="276" w:lineRule="auto"/>
        <w:jc w:val="left"/>
        <w:rPr>
          <w:rFonts w:eastAsia="MS Mincho" w:cs="Times New Roman"/>
          <w:szCs w:val="24"/>
          <w:lang w:val="fi-FI" w:eastAsia="sv-SE"/>
        </w:rPr>
      </w:pPr>
      <w:r w:rsidRPr="008A1D6E">
        <w:rPr>
          <w:rFonts w:eastAsia="MS Mincho" w:cs="Times New Roman"/>
          <w:szCs w:val="24"/>
          <w:lang w:val="fi-FI" w:eastAsia="sv-SE"/>
        </w:rPr>
        <w:t xml:space="preserve">Kontrollima liikluskorraldusvahendite seisukorda ning nähtavust. Kontroll tuleb teostada  pärast iga olulist liikluskorralduse muudatust, kuid mitte harvem kui üks kord ööpäevas.  </w:t>
      </w:r>
      <w:r w:rsidRPr="008A1D6E">
        <w:rPr>
          <w:rFonts w:eastAsia="MS Mincho" w:cs="Times New Roman"/>
          <w:szCs w:val="24"/>
          <w:lang w:eastAsia="sv-SE"/>
        </w:rPr>
        <w:t xml:space="preserve">Ülevaatus tuleb dokumenteerida; </w:t>
      </w:r>
    </w:p>
    <w:p w14:paraId="34410DE3" w14:textId="77777777" w:rsidR="008A1D6E" w:rsidRDefault="004D46C7" w:rsidP="008A1D6E">
      <w:pPr>
        <w:pStyle w:val="ListParagraph"/>
        <w:numPr>
          <w:ilvl w:val="0"/>
          <w:numId w:val="41"/>
        </w:numPr>
        <w:spacing w:after="0" w:line="276" w:lineRule="auto"/>
        <w:jc w:val="left"/>
        <w:rPr>
          <w:rFonts w:eastAsia="MS Mincho" w:cs="Times New Roman"/>
          <w:szCs w:val="24"/>
          <w:lang w:val="fi-FI" w:eastAsia="sv-SE"/>
        </w:rPr>
      </w:pPr>
      <w:r w:rsidRPr="008A1D6E">
        <w:rPr>
          <w:rFonts w:eastAsia="MS Mincho" w:cs="Times New Roman"/>
          <w:szCs w:val="24"/>
          <w:lang w:val="fi-FI" w:eastAsia="sv-SE"/>
        </w:rPr>
        <w:t>Puuduste avastamisel viima liikluskorraldusvahendid ja nende paigalduse vastavusse projekti või joonisega nende puudumisel kehtivate õigusaktidele;</w:t>
      </w:r>
      <w:bookmarkStart w:id="4" w:name="_Hlk524523142"/>
    </w:p>
    <w:p w14:paraId="2E8726C1" w14:textId="79AB1B3E" w:rsidR="004D46C7" w:rsidRPr="008A1D6E" w:rsidRDefault="004D46C7" w:rsidP="008A1D6E">
      <w:pPr>
        <w:pStyle w:val="ListParagraph"/>
        <w:numPr>
          <w:ilvl w:val="0"/>
          <w:numId w:val="41"/>
        </w:numPr>
        <w:spacing w:after="0" w:line="276" w:lineRule="auto"/>
        <w:jc w:val="left"/>
        <w:rPr>
          <w:rFonts w:eastAsia="MS Mincho" w:cs="Times New Roman"/>
          <w:szCs w:val="24"/>
          <w:lang w:val="fi-FI" w:eastAsia="sv-SE"/>
        </w:rPr>
      </w:pPr>
      <w:r w:rsidRPr="008A1D6E">
        <w:rPr>
          <w:rFonts w:eastAsia="MS Mincho" w:cs="Times New Roman"/>
          <w:noProof/>
          <w:szCs w:val="24"/>
          <w:lang w:val="fi-FI" w:eastAsia="sv-SE"/>
        </w:rPr>
        <w:t xml:space="preserve">puuduste avastamisel tuleb liikluskorraldusvahendid korrastada esimesel võimalusel, kuid mitte hiljem kui: </w:t>
      </w:r>
    </w:p>
    <w:p w14:paraId="11E68FD6" w14:textId="77777777" w:rsidR="004D46C7" w:rsidRPr="004D46C7" w:rsidRDefault="004D46C7" w:rsidP="008A1D6E">
      <w:pPr>
        <w:numPr>
          <w:ilvl w:val="0"/>
          <w:numId w:val="21"/>
        </w:numPr>
        <w:spacing w:after="0" w:line="276" w:lineRule="auto"/>
        <w:ind w:left="1134" w:hanging="141"/>
        <w:contextualSpacing/>
        <w:jc w:val="left"/>
        <w:rPr>
          <w:rFonts w:eastAsia="MS Mincho" w:cs="Times New Roman"/>
          <w:noProof/>
          <w:szCs w:val="24"/>
          <w:lang w:val="fi-FI" w:eastAsia="sv-SE"/>
        </w:rPr>
      </w:pPr>
      <w:r w:rsidRPr="004D46C7">
        <w:rPr>
          <w:rFonts w:eastAsia="MS Mincho" w:cs="Times New Roman"/>
          <w:noProof/>
          <w:szCs w:val="24"/>
          <w:lang w:val="fi-FI" w:eastAsia="sv-SE"/>
        </w:rPr>
        <w:t xml:space="preserve">2 tunni jooksul hoiatus-, eesõigus-, kohustus- ja  keelumärgid; </w:t>
      </w:r>
    </w:p>
    <w:p w14:paraId="5528B06D" w14:textId="77777777" w:rsidR="004D46C7" w:rsidRPr="004D46C7" w:rsidRDefault="004D46C7" w:rsidP="008A1D6E">
      <w:pPr>
        <w:numPr>
          <w:ilvl w:val="0"/>
          <w:numId w:val="21"/>
        </w:numPr>
        <w:spacing w:after="0" w:line="276" w:lineRule="auto"/>
        <w:ind w:left="1134" w:hanging="141"/>
        <w:contextualSpacing/>
        <w:jc w:val="left"/>
        <w:rPr>
          <w:rFonts w:eastAsia="MS Mincho" w:cs="Times New Roman"/>
          <w:noProof/>
          <w:szCs w:val="24"/>
          <w:lang w:val="fi-FI" w:eastAsia="sv-SE"/>
        </w:rPr>
      </w:pPr>
      <w:r w:rsidRPr="004D46C7">
        <w:rPr>
          <w:rFonts w:eastAsia="MS Mincho" w:cs="Times New Roman"/>
          <w:noProof/>
          <w:szCs w:val="24"/>
          <w:lang w:val="fi-FI" w:eastAsia="sv-SE"/>
        </w:rPr>
        <w:t>12 tunni jooksul ümbersõitu tähistavad märgid;</w:t>
      </w:r>
    </w:p>
    <w:p w14:paraId="15051B78" w14:textId="77777777" w:rsidR="004D46C7" w:rsidRPr="004D46C7" w:rsidRDefault="004D46C7" w:rsidP="008A1D6E">
      <w:pPr>
        <w:numPr>
          <w:ilvl w:val="0"/>
          <w:numId w:val="21"/>
        </w:numPr>
        <w:spacing w:after="0" w:line="276" w:lineRule="auto"/>
        <w:ind w:left="1134" w:hanging="141"/>
        <w:contextualSpacing/>
        <w:jc w:val="left"/>
        <w:rPr>
          <w:rFonts w:eastAsia="MS Mincho" w:cs="Times New Roman"/>
          <w:noProof/>
          <w:szCs w:val="24"/>
          <w:lang w:eastAsia="sv-SE"/>
        </w:rPr>
      </w:pPr>
      <w:r w:rsidRPr="004D46C7">
        <w:rPr>
          <w:rFonts w:eastAsia="MS Mincho" w:cs="Times New Roman"/>
          <w:noProof/>
          <w:szCs w:val="24"/>
          <w:lang w:eastAsia="sv-SE"/>
        </w:rPr>
        <w:t>24 tunni jooksul muud märgid.</w:t>
      </w:r>
      <w:bookmarkStart w:id="5" w:name="_Toc525906383"/>
      <w:bookmarkStart w:id="6" w:name="_Toc525906382"/>
      <w:bookmarkStart w:id="7" w:name="_Toc526156200"/>
      <w:bookmarkEnd w:id="3"/>
      <w:bookmarkEnd w:id="4"/>
      <w:bookmarkEnd w:id="5"/>
    </w:p>
    <w:p w14:paraId="7FFB8436" w14:textId="77777777" w:rsidR="004D46C7" w:rsidRPr="004D46C7" w:rsidRDefault="004D46C7" w:rsidP="008A1D6E">
      <w:pPr>
        <w:numPr>
          <w:ilvl w:val="0"/>
          <w:numId w:val="22"/>
        </w:numPr>
        <w:spacing w:after="0" w:line="276" w:lineRule="auto"/>
        <w:ind w:left="709" w:hanging="410"/>
        <w:contextualSpacing/>
        <w:jc w:val="left"/>
        <w:rPr>
          <w:rFonts w:eastAsia="MS Gothic" w:cs="Times New Roman"/>
          <w:bCs/>
          <w:vanish/>
          <w:szCs w:val="24"/>
          <w:lang w:eastAsia="sv-SE"/>
        </w:rPr>
      </w:pPr>
    </w:p>
    <w:p w14:paraId="6F0BFF9B" w14:textId="77777777" w:rsidR="004D46C7" w:rsidRPr="004D46C7" w:rsidRDefault="004D46C7" w:rsidP="008A1D6E">
      <w:pPr>
        <w:numPr>
          <w:ilvl w:val="0"/>
          <w:numId w:val="22"/>
        </w:numPr>
        <w:spacing w:after="0" w:line="276" w:lineRule="auto"/>
        <w:ind w:left="709" w:hanging="410"/>
        <w:contextualSpacing/>
        <w:jc w:val="left"/>
        <w:rPr>
          <w:rFonts w:eastAsia="MS Gothic" w:cs="Times New Roman"/>
          <w:bCs/>
          <w:vanish/>
          <w:szCs w:val="24"/>
          <w:lang w:eastAsia="sv-SE"/>
        </w:rPr>
      </w:pPr>
    </w:p>
    <w:p w14:paraId="3A59BE0B" w14:textId="77777777" w:rsidR="004D46C7" w:rsidRPr="004D46C7" w:rsidRDefault="004D46C7" w:rsidP="008A1D6E">
      <w:pPr>
        <w:numPr>
          <w:ilvl w:val="0"/>
          <w:numId w:val="22"/>
        </w:numPr>
        <w:spacing w:after="0" w:line="276" w:lineRule="auto"/>
        <w:ind w:left="709" w:hanging="410"/>
        <w:contextualSpacing/>
        <w:jc w:val="left"/>
        <w:rPr>
          <w:rFonts w:eastAsia="MS Gothic" w:cs="Times New Roman"/>
          <w:bCs/>
          <w:vanish/>
          <w:szCs w:val="24"/>
          <w:lang w:eastAsia="sv-SE"/>
        </w:rPr>
      </w:pPr>
    </w:p>
    <w:p w14:paraId="1FDC72A8" w14:textId="77777777" w:rsidR="004D46C7" w:rsidRPr="004D46C7" w:rsidRDefault="004D46C7" w:rsidP="008A1D6E">
      <w:pPr>
        <w:numPr>
          <w:ilvl w:val="0"/>
          <w:numId w:val="22"/>
        </w:numPr>
        <w:spacing w:after="0" w:line="276" w:lineRule="auto"/>
        <w:ind w:left="709" w:hanging="410"/>
        <w:contextualSpacing/>
        <w:jc w:val="left"/>
        <w:rPr>
          <w:rFonts w:eastAsia="MS Gothic" w:cs="Times New Roman"/>
          <w:bCs/>
          <w:vanish/>
          <w:szCs w:val="24"/>
          <w:lang w:eastAsia="sv-SE"/>
        </w:rPr>
      </w:pPr>
    </w:p>
    <w:p w14:paraId="67275585" w14:textId="77777777" w:rsidR="004D46C7" w:rsidRPr="004D46C7" w:rsidRDefault="004D46C7" w:rsidP="008A1D6E">
      <w:pPr>
        <w:numPr>
          <w:ilvl w:val="1"/>
          <w:numId w:val="22"/>
        </w:numPr>
        <w:spacing w:after="0" w:line="276" w:lineRule="auto"/>
        <w:ind w:left="709" w:hanging="410"/>
        <w:contextualSpacing/>
        <w:jc w:val="left"/>
        <w:rPr>
          <w:rFonts w:eastAsia="MS Gothic" w:cs="Times New Roman"/>
          <w:bCs/>
          <w:vanish/>
          <w:szCs w:val="24"/>
          <w:lang w:eastAsia="sv-SE"/>
        </w:rPr>
      </w:pPr>
    </w:p>
    <w:p w14:paraId="6B08BBE3" w14:textId="77777777" w:rsidR="004D46C7" w:rsidRPr="004D46C7" w:rsidRDefault="004D46C7" w:rsidP="008A1D6E">
      <w:pPr>
        <w:numPr>
          <w:ilvl w:val="1"/>
          <w:numId w:val="22"/>
        </w:numPr>
        <w:spacing w:after="0" w:line="276" w:lineRule="auto"/>
        <w:ind w:left="709" w:hanging="410"/>
        <w:contextualSpacing/>
        <w:jc w:val="left"/>
        <w:rPr>
          <w:rFonts w:eastAsia="MS Gothic" w:cs="Times New Roman"/>
          <w:bCs/>
          <w:vanish/>
          <w:szCs w:val="24"/>
          <w:lang w:eastAsia="sv-SE"/>
        </w:rPr>
      </w:pPr>
    </w:p>
    <w:p w14:paraId="491CD4DF" w14:textId="77777777" w:rsidR="004D46C7" w:rsidRPr="004D46C7" w:rsidRDefault="004D46C7" w:rsidP="008A1D6E">
      <w:pPr>
        <w:numPr>
          <w:ilvl w:val="1"/>
          <w:numId w:val="22"/>
        </w:numPr>
        <w:spacing w:after="0" w:line="276" w:lineRule="auto"/>
        <w:ind w:left="709" w:hanging="410"/>
        <w:contextualSpacing/>
        <w:jc w:val="left"/>
        <w:rPr>
          <w:rFonts w:eastAsia="MS Gothic" w:cs="Times New Roman"/>
          <w:bCs/>
          <w:vanish/>
          <w:szCs w:val="24"/>
          <w:lang w:eastAsia="sv-SE"/>
        </w:rPr>
      </w:pPr>
    </w:p>
    <w:p w14:paraId="721F4DF1" w14:textId="79E32102" w:rsidR="004D46C7" w:rsidRPr="008A1D6E" w:rsidRDefault="008A1D6E" w:rsidP="008A1D6E">
      <w:pPr>
        <w:pStyle w:val="ListParagraph"/>
        <w:numPr>
          <w:ilvl w:val="0"/>
          <w:numId w:val="41"/>
        </w:numPr>
        <w:spacing w:after="0" w:line="276" w:lineRule="auto"/>
        <w:jc w:val="left"/>
        <w:rPr>
          <w:rFonts w:eastAsia="MS Gothic" w:cs="Times New Roman"/>
          <w:bCs/>
          <w:szCs w:val="24"/>
          <w:lang w:eastAsia="sv-SE"/>
        </w:rPr>
      </w:pPr>
      <w:r>
        <w:rPr>
          <w:rFonts w:eastAsia="MS Gothic" w:cs="Times New Roman"/>
          <w:bCs/>
          <w:szCs w:val="24"/>
          <w:lang w:eastAsia="sv-SE"/>
        </w:rPr>
        <w:t>k</w:t>
      </w:r>
      <w:r w:rsidR="004D46C7" w:rsidRPr="008A1D6E">
        <w:rPr>
          <w:rFonts w:eastAsia="MS Gothic" w:cs="Times New Roman"/>
          <w:bCs/>
          <w:szCs w:val="24"/>
          <w:lang w:eastAsia="sv-SE"/>
        </w:rPr>
        <w:t>ui liikluskorraldus ei vasta nõuetele, on töövõtja kohustatud peatama tööd puuduliku liikluskorraldusega lõigul kuni rikkumise kõrvaldamiseni, v.a. juhul kui tellija või omanikujärelevalve annab nõusoleku töid jätkata</w:t>
      </w:r>
      <w:bookmarkEnd w:id="6"/>
      <w:bookmarkEnd w:id="7"/>
      <w:r>
        <w:rPr>
          <w:rFonts w:eastAsia="MS Gothic" w:cs="Times New Roman"/>
          <w:bCs/>
          <w:szCs w:val="24"/>
          <w:lang w:eastAsia="sv-SE"/>
        </w:rPr>
        <w:t>.</w:t>
      </w:r>
    </w:p>
    <w:p w14:paraId="35FE1C13" w14:textId="77777777" w:rsidR="004D46C7" w:rsidRPr="004D46C7" w:rsidRDefault="004D46C7" w:rsidP="004D46C7">
      <w:pPr>
        <w:spacing w:after="0" w:line="276" w:lineRule="auto"/>
        <w:rPr>
          <w:rFonts w:eastAsia="MS Gothic" w:cs="Times New Roman"/>
          <w:bCs/>
          <w:szCs w:val="24"/>
          <w:lang w:eastAsia="sv-SE"/>
        </w:rPr>
      </w:pPr>
    </w:p>
    <w:p w14:paraId="7087D2C0" w14:textId="77777777" w:rsidR="004D46C7" w:rsidRPr="004D46C7" w:rsidRDefault="004D46C7" w:rsidP="004D46C7">
      <w:pPr>
        <w:keepNext/>
        <w:spacing w:after="0" w:line="276" w:lineRule="auto"/>
        <w:outlineLvl w:val="0"/>
        <w:rPr>
          <w:rFonts w:eastAsia="Times New Roman" w:cs="Times New Roman"/>
          <w:b/>
          <w:szCs w:val="20"/>
          <w:lang w:eastAsia="sv-SE"/>
        </w:rPr>
      </w:pPr>
      <w:r w:rsidRPr="004D46C7">
        <w:rPr>
          <w:rFonts w:eastAsia="Times New Roman" w:cs="Times New Roman"/>
          <w:b/>
          <w:szCs w:val="20"/>
          <w:lang w:eastAsia="sv-SE"/>
        </w:rPr>
        <w:t>Liikluskorralduse paigaldus töö tegemisel ja vaheaegadel</w:t>
      </w:r>
    </w:p>
    <w:p w14:paraId="25AD0564" w14:textId="77777777" w:rsidR="004D46C7" w:rsidRPr="004D46C7" w:rsidRDefault="004D46C7" w:rsidP="004D46C7">
      <w:pPr>
        <w:spacing w:after="0" w:line="276" w:lineRule="auto"/>
        <w:rPr>
          <w:rFonts w:eastAsia="MS Mincho" w:cs="Times New Roman"/>
          <w:szCs w:val="24"/>
          <w:lang w:eastAsia="sv-SE"/>
        </w:rPr>
      </w:pPr>
    </w:p>
    <w:p w14:paraId="79B487B2" w14:textId="77777777" w:rsidR="004D46C7" w:rsidRPr="004D46C7" w:rsidRDefault="004D46C7" w:rsidP="004D46C7">
      <w:pPr>
        <w:spacing w:after="0" w:line="276" w:lineRule="auto"/>
        <w:rPr>
          <w:rFonts w:eastAsia="MS Mincho" w:cs="Times New Roman"/>
          <w:szCs w:val="24"/>
          <w:lang w:eastAsia="sv-SE"/>
        </w:rPr>
      </w:pPr>
      <w:r w:rsidRPr="004D46C7">
        <w:rPr>
          <w:rFonts w:eastAsia="MS Mincho" w:cs="Times New Roman"/>
          <w:szCs w:val="24"/>
          <w:lang w:eastAsia="sv-SE"/>
        </w:rPr>
        <w:t>Teetööde ehitusaegsed liikluskorraldusvahendid paigaldatakse Transpordiameti liikluskorraldusosakonna kinnitatud liikluskorraldusprojekti skeemide alusel.</w:t>
      </w:r>
    </w:p>
    <w:p w14:paraId="1DC6A49D" w14:textId="77777777" w:rsidR="004D46C7" w:rsidRPr="004D46C7" w:rsidRDefault="004D46C7" w:rsidP="004D46C7">
      <w:pPr>
        <w:spacing w:after="0" w:line="276" w:lineRule="auto"/>
        <w:rPr>
          <w:rFonts w:eastAsia="MS Mincho" w:cs="Times New Roman"/>
          <w:szCs w:val="24"/>
          <w:lang w:eastAsia="sv-SE"/>
        </w:rPr>
      </w:pPr>
      <w:r w:rsidRPr="004D46C7">
        <w:rPr>
          <w:rFonts w:eastAsia="MS Mincho" w:cs="Times New Roman"/>
          <w:szCs w:val="24"/>
          <w:lang w:eastAsia="sv-SE"/>
        </w:rPr>
        <w:lastRenderedPageBreak/>
        <w:t xml:space="preserve">Vähemalt 24 tundi enne tööde alustamist või liikluskorralduse muutmist teavitada liiklusjuhtimiskeskust e-post </w:t>
      </w:r>
      <w:hyperlink r:id="rId12" w:history="1">
        <w:r w:rsidRPr="004D46C7">
          <w:rPr>
            <w:rFonts w:ascii="Cambria" w:eastAsia="MS Mincho" w:hAnsi="Cambria" w:cs="Times New Roman"/>
            <w:color w:val="0000FF"/>
            <w:szCs w:val="24"/>
            <w:u w:val="single"/>
            <w:lang w:eastAsia="sv-SE"/>
          </w:rPr>
          <w:t>tmc@transpordiamet.ee</w:t>
        </w:r>
      </w:hyperlink>
      <w:r w:rsidRPr="004D46C7">
        <w:rPr>
          <w:rFonts w:eastAsia="MS Mincho" w:cs="Times New Roman"/>
          <w:szCs w:val="24"/>
          <w:lang w:eastAsia="sv-SE"/>
        </w:rPr>
        <w:t xml:space="preserve"> või vähemalt 24 enne tööde alustamist või liikluskorralduse muutmist teavitada liikluspiiranutest ja tööde tegemistest Transpordiameti Tark Tee liikluspiirangute iseteeninduskeskkonnas, millele pääseb ligi Transpordiameti e-teeninduse kaudu.</w:t>
      </w:r>
    </w:p>
    <w:p w14:paraId="68A5D2B4" w14:textId="77777777" w:rsidR="004D46C7" w:rsidRPr="004D46C7" w:rsidRDefault="004D46C7" w:rsidP="004D46C7">
      <w:pPr>
        <w:spacing w:after="0" w:line="276" w:lineRule="auto"/>
        <w:rPr>
          <w:rFonts w:eastAsia="MS Mincho" w:cs="Times New Roman"/>
          <w:szCs w:val="24"/>
          <w:lang w:eastAsia="sv-SE"/>
        </w:rPr>
      </w:pPr>
    </w:p>
    <w:p w14:paraId="3C914205" w14:textId="77777777" w:rsidR="004D46C7" w:rsidRPr="004D46C7" w:rsidRDefault="004D46C7" w:rsidP="004D46C7">
      <w:pPr>
        <w:spacing w:after="0" w:line="276" w:lineRule="auto"/>
        <w:rPr>
          <w:rFonts w:eastAsia="MS Mincho" w:cs="Times New Roman"/>
          <w:szCs w:val="24"/>
          <w:lang w:val="fi-FI" w:eastAsia="sv-SE"/>
        </w:rPr>
      </w:pPr>
      <w:r w:rsidRPr="004D46C7">
        <w:rPr>
          <w:rFonts w:eastAsia="MS Mincho" w:cs="Times New Roman"/>
          <w:szCs w:val="24"/>
          <w:lang w:val="fi-FI" w:eastAsia="sv-SE"/>
        </w:rPr>
        <w:t>Ehitusaegne liikluskorralduse jooniseid koostatakse ja täiendatakse jooksvalt vastavalt tegelikkusele ja tehtavatele töödele. Liikluskorralduse paigaldusel lähtutakse joonistest ning käesolevas juhendis toodule. Liikluskorraldust kontrollitakse igapäevaselt.</w:t>
      </w:r>
    </w:p>
    <w:p w14:paraId="2B9E929C" w14:textId="77777777" w:rsidR="004D46C7" w:rsidRPr="004D46C7" w:rsidRDefault="004D46C7" w:rsidP="004D46C7">
      <w:pPr>
        <w:spacing w:after="0" w:line="276" w:lineRule="auto"/>
        <w:rPr>
          <w:rFonts w:eastAsia="MS Mincho" w:cs="Times New Roman"/>
          <w:szCs w:val="24"/>
          <w:lang w:val="fi-FI" w:eastAsia="sv-SE"/>
        </w:rPr>
      </w:pPr>
    </w:p>
    <w:p w14:paraId="7D6B2783" w14:textId="77777777" w:rsidR="004D46C7" w:rsidRPr="004D46C7" w:rsidRDefault="004D46C7" w:rsidP="004D46C7">
      <w:pPr>
        <w:spacing w:after="0" w:line="276" w:lineRule="auto"/>
        <w:rPr>
          <w:rFonts w:eastAsia="MS Mincho" w:cs="Times New Roman"/>
          <w:szCs w:val="24"/>
          <w:lang w:val="fi-FI" w:eastAsia="sv-SE"/>
        </w:rPr>
      </w:pPr>
    </w:p>
    <w:p w14:paraId="12D7B950" w14:textId="14911B25" w:rsidR="004D46C7" w:rsidRDefault="004D46C7" w:rsidP="004D46C7">
      <w:pPr>
        <w:spacing w:after="0" w:line="276" w:lineRule="auto"/>
        <w:rPr>
          <w:rFonts w:eastAsia="MS Mincho" w:cs="Times New Roman"/>
          <w:b/>
          <w:szCs w:val="24"/>
          <w:lang w:val="fi-FI" w:eastAsia="sv-SE"/>
        </w:rPr>
      </w:pPr>
      <w:r w:rsidRPr="004D46C7">
        <w:rPr>
          <w:rFonts w:eastAsia="MS Mincho" w:cs="Times New Roman"/>
          <w:b/>
          <w:szCs w:val="24"/>
          <w:lang w:val="fi-FI" w:eastAsia="sv-SE"/>
        </w:rPr>
        <w:t>Käesoleva projekti lahutamatuks osa</w:t>
      </w:r>
      <w:r w:rsidR="001E052E">
        <w:rPr>
          <w:rFonts w:eastAsia="MS Mincho" w:cs="Times New Roman"/>
          <w:b/>
          <w:szCs w:val="24"/>
          <w:lang w:val="fi-FI" w:eastAsia="sv-SE"/>
        </w:rPr>
        <w:t>k</w:t>
      </w:r>
      <w:r w:rsidRPr="004D46C7">
        <w:rPr>
          <w:rFonts w:eastAsia="MS Mincho" w:cs="Times New Roman"/>
          <w:b/>
          <w:szCs w:val="24"/>
          <w:lang w:val="fi-FI" w:eastAsia="sv-SE"/>
        </w:rPr>
        <w:t>s on:</w:t>
      </w:r>
    </w:p>
    <w:p w14:paraId="693C0150" w14:textId="77777777" w:rsidR="00AF5801" w:rsidRPr="004D46C7" w:rsidRDefault="00AF5801" w:rsidP="004D46C7">
      <w:pPr>
        <w:spacing w:after="0" w:line="276" w:lineRule="auto"/>
        <w:rPr>
          <w:rFonts w:eastAsia="MS Mincho" w:cs="Times New Roman"/>
          <w:b/>
          <w:szCs w:val="24"/>
          <w:lang w:val="fi-FI" w:eastAsia="sv-SE"/>
        </w:rPr>
      </w:pPr>
    </w:p>
    <w:p w14:paraId="78ECFB1D" w14:textId="6742FEC7" w:rsidR="004D46C7" w:rsidRPr="009F52B4" w:rsidRDefault="009F52B4" w:rsidP="004D46C7">
      <w:pPr>
        <w:spacing w:after="0" w:line="276" w:lineRule="auto"/>
        <w:rPr>
          <w:rFonts w:eastAsia="MS Mincho" w:cs="Times New Roman"/>
          <w:bCs/>
          <w:szCs w:val="24"/>
          <w:lang w:val="et-EE" w:eastAsia="sv-SE"/>
        </w:rPr>
      </w:pPr>
      <w:r w:rsidRPr="009F52B4">
        <w:rPr>
          <w:rFonts w:eastAsia="MS Mincho" w:cs="Times New Roman"/>
          <w:bCs/>
          <w:szCs w:val="24"/>
          <w:lang w:val="et-EE" w:eastAsia="sv-SE"/>
        </w:rPr>
        <w:t>Skeem:</w:t>
      </w:r>
    </w:p>
    <w:p w14:paraId="5B1FC9AD" w14:textId="61FD6F5C" w:rsidR="009F52B4" w:rsidRDefault="009F52B4" w:rsidP="004D46C7">
      <w:pPr>
        <w:spacing w:after="0" w:line="276" w:lineRule="auto"/>
        <w:rPr>
          <w:rFonts w:eastAsia="MS Mincho" w:cs="Times New Roman"/>
          <w:bCs/>
          <w:szCs w:val="24"/>
          <w:lang w:val="et-EE" w:eastAsia="sv-SE"/>
        </w:rPr>
      </w:pPr>
      <w:r w:rsidRPr="009F52B4">
        <w:rPr>
          <w:rFonts w:eastAsia="MS Mincho" w:cs="Times New Roman"/>
          <w:bCs/>
          <w:szCs w:val="24"/>
          <w:lang w:val="et-EE" w:eastAsia="sv-SE"/>
        </w:rPr>
        <w:t>KV2</w:t>
      </w:r>
      <w:r w:rsidR="000F18DC">
        <w:rPr>
          <w:rFonts w:eastAsia="MS Mincho" w:cs="Times New Roman"/>
          <w:bCs/>
          <w:szCs w:val="24"/>
          <w:lang w:val="et-EE" w:eastAsia="sv-SE"/>
        </w:rPr>
        <w:t>4</w:t>
      </w:r>
      <w:r w:rsidRPr="009F52B4">
        <w:rPr>
          <w:rFonts w:eastAsia="MS Mincho" w:cs="Times New Roman"/>
          <w:bCs/>
          <w:szCs w:val="24"/>
          <w:lang w:val="et-EE" w:eastAsia="sv-SE"/>
        </w:rPr>
        <w:t>0603-1_1</w:t>
      </w:r>
    </w:p>
    <w:p w14:paraId="0D770875" w14:textId="61441613" w:rsidR="000F18DC" w:rsidRDefault="000F18DC" w:rsidP="004D46C7">
      <w:pPr>
        <w:spacing w:after="0" w:line="276" w:lineRule="auto"/>
        <w:rPr>
          <w:rFonts w:eastAsia="MS Mincho" w:cs="Times New Roman"/>
          <w:bCs/>
          <w:szCs w:val="24"/>
          <w:lang w:val="et-EE" w:eastAsia="sv-SE"/>
        </w:rPr>
      </w:pPr>
      <w:r>
        <w:rPr>
          <w:rFonts w:eastAsia="MS Mincho" w:cs="Times New Roman"/>
          <w:bCs/>
          <w:szCs w:val="24"/>
          <w:lang w:val="et-EE" w:eastAsia="sv-SE"/>
        </w:rPr>
        <w:t>KV240603-1_2</w:t>
      </w:r>
    </w:p>
    <w:p w14:paraId="13EBC1D7" w14:textId="1D5184AA" w:rsidR="007D4CD0" w:rsidRPr="009F52B4" w:rsidRDefault="007D4CD0" w:rsidP="004D46C7">
      <w:pPr>
        <w:spacing w:after="0" w:line="276" w:lineRule="auto"/>
        <w:rPr>
          <w:rFonts w:eastAsia="MS Mincho" w:cs="Times New Roman"/>
          <w:bCs/>
          <w:szCs w:val="24"/>
          <w:lang w:val="et-EE" w:eastAsia="sv-SE"/>
        </w:rPr>
      </w:pPr>
      <w:r>
        <w:rPr>
          <w:rFonts w:eastAsia="MS Mincho" w:cs="Times New Roman"/>
          <w:bCs/>
          <w:szCs w:val="24"/>
          <w:lang w:val="et-EE" w:eastAsia="sv-SE"/>
        </w:rPr>
        <w:t>KV240603-1_3</w:t>
      </w:r>
    </w:p>
    <w:p w14:paraId="4D28D48E" w14:textId="77777777" w:rsidR="008A1D6E" w:rsidRPr="004D46C7" w:rsidRDefault="008A1D6E" w:rsidP="004D46C7">
      <w:pPr>
        <w:spacing w:after="0" w:line="276" w:lineRule="auto"/>
        <w:rPr>
          <w:rFonts w:eastAsia="MS Mincho" w:cs="Times New Roman"/>
          <w:b/>
          <w:szCs w:val="24"/>
          <w:lang w:val="et-EE" w:eastAsia="sv-SE"/>
        </w:rPr>
      </w:pPr>
    </w:p>
    <w:p w14:paraId="50ADB339" w14:textId="77777777" w:rsidR="004D46C7" w:rsidRPr="00B37BAD" w:rsidRDefault="004D46C7" w:rsidP="004D46C7">
      <w:pPr>
        <w:autoSpaceDE w:val="0"/>
        <w:autoSpaceDN w:val="0"/>
        <w:adjustRightInd w:val="0"/>
        <w:spacing w:after="0" w:line="276" w:lineRule="auto"/>
        <w:rPr>
          <w:rFonts w:eastAsia="MS Mincho" w:cs="Times New Roman"/>
          <w:b/>
          <w:szCs w:val="24"/>
          <w:lang w:eastAsia="sv-SE"/>
        </w:rPr>
      </w:pPr>
    </w:p>
    <w:p w14:paraId="32C16DF2" w14:textId="77777777" w:rsidR="004D46C7" w:rsidRPr="00B37BAD" w:rsidRDefault="004D46C7" w:rsidP="004D46C7">
      <w:pPr>
        <w:autoSpaceDE w:val="0"/>
        <w:autoSpaceDN w:val="0"/>
        <w:adjustRightInd w:val="0"/>
        <w:spacing w:after="0" w:line="276" w:lineRule="auto"/>
        <w:rPr>
          <w:rFonts w:eastAsia="MS Mincho" w:cs="Times New Roman"/>
          <w:b/>
          <w:szCs w:val="24"/>
          <w:lang w:eastAsia="sv-SE"/>
        </w:rPr>
      </w:pPr>
      <w:r w:rsidRPr="00B37BAD">
        <w:rPr>
          <w:rFonts w:eastAsia="MS Mincho" w:cs="Times New Roman"/>
          <w:b/>
          <w:szCs w:val="24"/>
          <w:lang w:eastAsia="sv-SE"/>
        </w:rPr>
        <w:t>Koostas:</w:t>
      </w:r>
    </w:p>
    <w:p w14:paraId="72B33CF2" w14:textId="77777777" w:rsidR="009F49CE" w:rsidRPr="003561EC" w:rsidRDefault="009F49CE" w:rsidP="004D46C7">
      <w:pPr>
        <w:autoSpaceDE w:val="0"/>
        <w:autoSpaceDN w:val="0"/>
        <w:adjustRightInd w:val="0"/>
        <w:spacing w:after="0" w:line="276" w:lineRule="auto"/>
        <w:rPr>
          <w:rFonts w:eastAsia="Calibri" w:cs="Times New Roman"/>
          <w:b/>
          <w:szCs w:val="24"/>
          <w:lang w:val="et-EE"/>
        </w:rPr>
      </w:pPr>
    </w:p>
    <w:p w14:paraId="41331D04" w14:textId="184AC0B0" w:rsidR="003561EC" w:rsidRPr="003561EC" w:rsidRDefault="009F52B4" w:rsidP="004D46C7">
      <w:pPr>
        <w:autoSpaceDE w:val="0"/>
        <w:autoSpaceDN w:val="0"/>
        <w:adjustRightInd w:val="0"/>
        <w:spacing w:after="0" w:line="276" w:lineRule="auto"/>
        <w:rPr>
          <w:rFonts w:eastAsia="Calibri" w:cs="Times New Roman"/>
          <w:szCs w:val="24"/>
          <w:lang w:val="et-EE"/>
        </w:rPr>
      </w:pPr>
      <w:r>
        <w:rPr>
          <w:rFonts w:eastAsia="Calibri" w:cs="Times New Roman"/>
          <w:szCs w:val="24"/>
          <w:lang w:val="et-EE"/>
        </w:rPr>
        <w:t>Kaur Vaino</w:t>
      </w:r>
    </w:p>
    <w:p w14:paraId="60ED09ED" w14:textId="03ED8837" w:rsidR="003561EC" w:rsidRDefault="003561EC" w:rsidP="004D46C7">
      <w:pPr>
        <w:autoSpaceDE w:val="0"/>
        <w:autoSpaceDN w:val="0"/>
        <w:adjustRightInd w:val="0"/>
        <w:spacing w:after="0" w:line="276" w:lineRule="auto"/>
        <w:rPr>
          <w:rFonts w:eastAsia="Calibri" w:cs="Times New Roman"/>
          <w:szCs w:val="24"/>
          <w:lang w:val="et-EE"/>
        </w:rPr>
      </w:pPr>
      <w:r w:rsidRPr="003561EC">
        <w:rPr>
          <w:rFonts w:eastAsia="Calibri" w:cs="Times New Roman"/>
          <w:szCs w:val="24"/>
          <w:lang w:val="et-EE"/>
        </w:rPr>
        <w:t>+372 </w:t>
      </w:r>
      <w:r w:rsidR="009F52B4">
        <w:rPr>
          <w:rFonts w:eastAsia="Calibri" w:cs="Times New Roman"/>
          <w:szCs w:val="24"/>
          <w:lang w:val="et-EE"/>
        </w:rPr>
        <w:t>59123040</w:t>
      </w:r>
    </w:p>
    <w:p w14:paraId="28E2B4CC" w14:textId="1C3ECC5B" w:rsidR="009F49CE" w:rsidRPr="003561EC" w:rsidRDefault="009F49CE" w:rsidP="004D46C7">
      <w:pPr>
        <w:autoSpaceDE w:val="0"/>
        <w:autoSpaceDN w:val="0"/>
        <w:adjustRightInd w:val="0"/>
        <w:spacing w:after="0" w:line="276" w:lineRule="auto"/>
        <w:rPr>
          <w:rFonts w:eastAsia="Calibri" w:cs="Times New Roman"/>
          <w:szCs w:val="24"/>
          <w:lang w:val="et-EE"/>
        </w:rPr>
      </w:pPr>
      <w:r w:rsidRPr="003561EC">
        <w:rPr>
          <w:rFonts w:eastAsia="Calibri" w:cs="Times New Roman"/>
          <w:szCs w:val="24"/>
          <w:lang w:val="et-EE"/>
        </w:rPr>
        <w:t>Ramudden OÜ</w:t>
      </w:r>
    </w:p>
    <w:p w14:paraId="380F0CD6" w14:textId="77777777" w:rsidR="009906AF" w:rsidRPr="00AF5801" w:rsidRDefault="009906AF" w:rsidP="004D46C7">
      <w:pPr>
        <w:spacing w:line="360" w:lineRule="auto"/>
        <w:rPr>
          <w:lang w:val="fi-FI"/>
        </w:rPr>
      </w:pPr>
    </w:p>
    <w:sectPr w:rsidR="009906AF" w:rsidRPr="00AF5801" w:rsidSect="00A81284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417" w:right="1417" w:bottom="1417" w:left="1417" w:header="0" w:footer="227" w:gutter="0"/>
      <w:cols w:space="62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AE8B2" w14:textId="77777777" w:rsidR="00EE152D" w:rsidRDefault="00EE152D" w:rsidP="00ED6C6F">
      <w:pPr>
        <w:spacing w:after="0" w:line="240" w:lineRule="auto"/>
      </w:pPr>
      <w:r>
        <w:separator/>
      </w:r>
    </w:p>
  </w:endnote>
  <w:endnote w:type="continuationSeparator" w:id="0">
    <w:p w14:paraId="33C227FE" w14:textId="77777777" w:rsidR="00EE152D" w:rsidRDefault="00EE152D" w:rsidP="00ED6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B3CB9" w14:textId="00657CC7" w:rsidR="00BD33C7" w:rsidRDefault="00BD33C7">
    <w:pPr>
      <w:pStyle w:val="Footer"/>
    </w:pPr>
  </w:p>
  <w:p w14:paraId="33A240C3" w14:textId="77777777" w:rsidR="009F39C8" w:rsidRDefault="009F39C8"/>
  <w:tbl>
    <w:tblPr>
      <w:tblStyle w:val="TableGrid"/>
      <w:tblW w:w="1379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29"/>
      <w:gridCol w:w="1395"/>
      <w:gridCol w:w="722"/>
      <w:gridCol w:w="743"/>
      <w:gridCol w:w="646"/>
      <w:gridCol w:w="1395"/>
      <w:gridCol w:w="724"/>
      <w:gridCol w:w="1396"/>
      <w:gridCol w:w="5944"/>
    </w:tblGrid>
    <w:tr w:rsidR="008E7FD5" w14:paraId="5D74A505" w14:textId="77777777" w:rsidTr="008E7FD5">
      <w:trPr>
        <w:trHeight w:val="87"/>
      </w:trPr>
      <w:tc>
        <w:tcPr>
          <w:tcW w:w="4402" w:type="dxa"/>
          <w:gridSpan w:val="5"/>
          <w:vAlign w:val="bottom"/>
        </w:tcPr>
        <w:p w14:paraId="486E6985" w14:textId="77777777" w:rsidR="008E7FD5" w:rsidRDefault="008E7FD5" w:rsidP="008E7FD5">
          <w:pPr>
            <w:pStyle w:val="Footer"/>
          </w:pPr>
        </w:p>
      </w:tc>
      <w:tc>
        <w:tcPr>
          <w:tcW w:w="1415" w:type="dxa"/>
          <w:vAlign w:val="bottom"/>
        </w:tcPr>
        <w:p w14:paraId="644C0FFE" w14:textId="77777777" w:rsidR="008E7FD5" w:rsidRDefault="008E7FD5" w:rsidP="008E7FD5">
          <w:pPr>
            <w:pStyle w:val="Footer"/>
          </w:pPr>
        </w:p>
      </w:tc>
      <w:tc>
        <w:tcPr>
          <w:tcW w:w="733" w:type="dxa"/>
          <w:vAlign w:val="bottom"/>
        </w:tcPr>
        <w:p w14:paraId="550E6ECB" w14:textId="77777777" w:rsidR="008E7FD5" w:rsidRDefault="008E7FD5" w:rsidP="008E7FD5">
          <w:pPr>
            <w:pStyle w:val="Footer"/>
          </w:pPr>
        </w:p>
      </w:tc>
      <w:tc>
        <w:tcPr>
          <w:tcW w:w="1211" w:type="dxa"/>
          <w:vAlign w:val="bottom"/>
        </w:tcPr>
        <w:p w14:paraId="25BD54B0" w14:textId="77777777" w:rsidR="008E7FD5" w:rsidRDefault="008E7FD5" w:rsidP="008E7FD5">
          <w:pPr>
            <w:pStyle w:val="Footer"/>
          </w:pPr>
        </w:p>
      </w:tc>
      <w:tc>
        <w:tcPr>
          <w:tcW w:w="6033" w:type="dxa"/>
          <w:vAlign w:val="bottom"/>
        </w:tcPr>
        <w:p w14:paraId="6B66AFD6" w14:textId="77777777" w:rsidR="008E7FD5" w:rsidRPr="0060511D" w:rsidRDefault="008E7FD5" w:rsidP="008E7FD5">
          <w:pPr>
            <w:pStyle w:val="Footer"/>
            <w:jc w:val="right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="00CF2218" w14:paraId="6FCCFED9" w14:textId="77777777" w:rsidTr="008E7FD5">
      <w:trPr>
        <w:gridAfter w:val="4"/>
        <w:wAfter w:w="9392" w:type="dxa"/>
        <w:trHeight w:val="850"/>
      </w:trPr>
      <w:tc>
        <w:tcPr>
          <w:tcW w:w="843" w:type="dxa"/>
          <w:vAlign w:val="bottom"/>
        </w:tcPr>
        <w:p w14:paraId="0B6D7E56" w14:textId="77777777" w:rsidR="0060511D" w:rsidRDefault="0060511D" w:rsidP="0060511D">
          <w:pPr>
            <w:pStyle w:val="Footer"/>
          </w:pPr>
        </w:p>
      </w:tc>
      <w:tc>
        <w:tcPr>
          <w:tcW w:w="1416" w:type="dxa"/>
          <w:vAlign w:val="bottom"/>
        </w:tcPr>
        <w:p w14:paraId="0294565A" w14:textId="77777777" w:rsidR="0060511D" w:rsidRDefault="0060511D" w:rsidP="0060511D">
          <w:pPr>
            <w:pStyle w:val="Footer"/>
          </w:pPr>
        </w:p>
      </w:tc>
      <w:tc>
        <w:tcPr>
          <w:tcW w:w="733" w:type="dxa"/>
          <w:vAlign w:val="bottom"/>
        </w:tcPr>
        <w:p w14:paraId="0FC17B83" w14:textId="77777777" w:rsidR="0060511D" w:rsidRDefault="0060511D" w:rsidP="0060511D">
          <w:pPr>
            <w:pStyle w:val="Footer"/>
          </w:pPr>
        </w:p>
      </w:tc>
      <w:tc>
        <w:tcPr>
          <w:tcW w:w="754" w:type="dxa"/>
          <w:vAlign w:val="bottom"/>
        </w:tcPr>
        <w:p w14:paraId="0CAC08A4" w14:textId="77777777" w:rsidR="0060511D" w:rsidRDefault="0060511D" w:rsidP="0060511D">
          <w:pPr>
            <w:pStyle w:val="Footer"/>
          </w:pPr>
        </w:p>
      </w:tc>
      <w:tc>
        <w:tcPr>
          <w:tcW w:w="656" w:type="dxa"/>
          <w:vAlign w:val="bottom"/>
        </w:tcPr>
        <w:p w14:paraId="3ED440F6" w14:textId="473E2C7F" w:rsidR="0060511D" w:rsidRPr="0060511D" w:rsidRDefault="0060511D" w:rsidP="00C0458A">
          <w:pPr>
            <w:pStyle w:val="Footer"/>
            <w:jc w:val="right"/>
          </w:pPr>
        </w:p>
      </w:tc>
    </w:tr>
    <w:tr w:rsidR="008E7FD5" w14:paraId="200E4250" w14:textId="77777777" w:rsidTr="008E7FD5">
      <w:trPr>
        <w:gridAfter w:val="5"/>
        <w:wAfter w:w="10048" w:type="dxa"/>
        <w:trHeight w:val="850"/>
      </w:trPr>
      <w:tc>
        <w:tcPr>
          <w:tcW w:w="843" w:type="dxa"/>
          <w:vAlign w:val="bottom"/>
        </w:tcPr>
        <w:p w14:paraId="7EF00119" w14:textId="3B16CA96" w:rsidR="008E7FD5" w:rsidRDefault="008E7FD5" w:rsidP="0060511D">
          <w:pPr>
            <w:pStyle w:val="Footer"/>
          </w:pPr>
          <w:bookmarkStart w:id="8" w:name="_Hlk74812528"/>
          <w:bookmarkStart w:id="9" w:name="_Hlk74812529"/>
        </w:p>
      </w:tc>
      <w:tc>
        <w:tcPr>
          <w:tcW w:w="1416" w:type="dxa"/>
          <w:vAlign w:val="bottom"/>
        </w:tcPr>
        <w:p w14:paraId="586711A5" w14:textId="77777777" w:rsidR="008E7FD5" w:rsidRDefault="008E7FD5" w:rsidP="0060511D">
          <w:pPr>
            <w:pStyle w:val="Footer"/>
          </w:pPr>
        </w:p>
      </w:tc>
      <w:tc>
        <w:tcPr>
          <w:tcW w:w="733" w:type="dxa"/>
          <w:vAlign w:val="bottom"/>
        </w:tcPr>
        <w:p w14:paraId="74F967F1" w14:textId="77777777" w:rsidR="008E7FD5" w:rsidRDefault="008E7FD5" w:rsidP="0060511D">
          <w:pPr>
            <w:pStyle w:val="Footer"/>
          </w:pPr>
        </w:p>
      </w:tc>
      <w:bookmarkEnd w:id="8"/>
      <w:bookmarkEnd w:id="9"/>
      <w:tc>
        <w:tcPr>
          <w:tcW w:w="754" w:type="dxa"/>
          <w:vAlign w:val="bottom"/>
        </w:tcPr>
        <w:p w14:paraId="1F15854F" w14:textId="77777777" w:rsidR="008E7FD5" w:rsidRPr="008E7FD5" w:rsidRDefault="008E7FD5" w:rsidP="0060511D">
          <w:pPr>
            <w:pStyle w:val="Footer"/>
            <w:rPr>
              <w:b/>
              <w:bCs/>
            </w:rPr>
          </w:pPr>
        </w:p>
      </w:tc>
    </w:tr>
    <w:tr w:rsidR="008E7FD5" w14:paraId="0DD46F7D" w14:textId="77777777" w:rsidTr="008E7FD5">
      <w:trPr>
        <w:gridAfter w:val="1"/>
        <w:wAfter w:w="4580" w:type="dxa"/>
        <w:trHeight w:val="850"/>
      </w:trPr>
      <w:tc>
        <w:tcPr>
          <w:tcW w:w="843" w:type="dxa"/>
          <w:vAlign w:val="bottom"/>
        </w:tcPr>
        <w:p w14:paraId="0A0DDA68" w14:textId="77777777" w:rsidR="008E7FD5" w:rsidRDefault="008E7FD5" w:rsidP="008E7FD5">
          <w:pPr>
            <w:pStyle w:val="Footer"/>
          </w:pPr>
        </w:p>
      </w:tc>
      <w:tc>
        <w:tcPr>
          <w:tcW w:w="843" w:type="dxa"/>
          <w:vAlign w:val="bottom"/>
        </w:tcPr>
        <w:p w14:paraId="508072B7" w14:textId="77777777" w:rsidR="008E7FD5" w:rsidRDefault="008E7FD5" w:rsidP="008E7FD5">
          <w:pPr>
            <w:pStyle w:val="Footer"/>
          </w:pPr>
        </w:p>
      </w:tc>
      <w:tc>
        <w:tcPr>
          <w:tcW w:w="3559" w:type="dxa"/>
          <w:gridSpan w:val="4"/>
          <w:vAlign w:val="bottom"/>
        </w:tcPr>
        <w:p w14:paraId="6ABDB364" w14:textId="77777777" w:rsidR="008E7FD5" w:rsidRDefault="008E7FD5" w:rsidP="008E7FD5">
          <w:pPr>
            <w:pStyle w:val="Footer"/>
          </w:pPr>
        </w:p>
      </w:tc>
      <w:tc>
        <w:tcPr>
          <w:tcW w:w="2148" w:type="dxa"/>
          <w:gridSpan w:val="2"/>
          <w:vAlign w:val="bottom"/>
        </w:tcPr>
        <w:p w14:paraId="16E258D8" w14:textId="597D19D6" w:rsidR="008E7FD5" w:rsidRDefault="008E7FD5" w:rsidP="008E7FD5">
          <w:pPr>
            <w:pStyle w:val="Footer"/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  <w:r>
            <w:rPr>
              <w:noProof/>
            </w:rPr>
            <w:t>222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81B4D" w14:textId="68E55293" w:rsidR="009906AF" w:rsidRDefault="009906AF">
    <w:pPr>
      <w:pStyle w:val="Footer"/>
    </w:pPr>
  </w:p>
  <w:tbl>
    <w:tblPr>
      <w:tblStyle w:val="TableGrid"/>
      <w:tblW w:w="10632" w:type="dxa"/>
      <w:tblInd w:w="-7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38"/>
      <w:gridCol w:w="3422"/>
      <w:gridCol w:w="1911"/>
      <w:gridCol w:w="1680"/>
      <w:gridCol w:w="1581"/>
    </w:tblGrid>
    <w:tr w:rsidR="009906AF" w:rsidRPr="002315A5" w14:paraId="031E2E93" w14:textId="77777777" w:rsidTr="00A81284">
      <w:trPr>
        <w:trHeight w:val="850"/>
      </w:trPr>
      <w:tc>
        <w:tcPr>
          <w:tcW w:w="2038" w:type="dxa"/>
          <w:vAlign w:val="bottom"/>
        </w:tcPr>
        <w:p w14:paraId="3CAC11FE" w14:textId="7307352B" w:rsidR="009906AF" w:rsidRDefault="009906AF" w:rsidP="009906AF">
          <w:pPr>
            <w:pStyle w:val="Footer"/>
          </w:pPr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 wp14:anchorId="768FA40F" wp14:editId="72BA1089">
                <wp:simplePos x="0" y="0"/>
                <wp:positionH relativeFrom="column">
                  <wp:posOffset>-3175</wp:posOffset>
                </wp:positionH>
                <wp:positionV relativeFrom="paragraph">
                  <wp:posOffset>-273050</wp:posOffset>
                </wp:positionV>
                <wp:extent cx="1298575" cy="333375"/>
                <wp:effectExtent l="0" t="0" r="0" b="0"/>
                <wp:wrapNone/>
                <wp:docPr id="10" name="Picture 10" descr="Shap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 descr="Shape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85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22" w:type="dxa"/>
          <w:vAlign w:val="bottom"/>
        </w:tcPr>
        <w:p w14:paraId="303B1FE1" w14:textId="77777777" w:rsidR="009906AF" w:rsidRDefault="009906AF" w:rsidP="009906AF">
          <w:pPr>
            <w:pStyle w:val="Footer"/>
          </w:pPr>
        </w:p>
      </w:tc>
      <w:tc>
        <w:tcPr>
          <w:tcW w:w="1911" w:type="dxa"/>
          <w:vAlign w:val="bottom"/>
        </w:tcPr>
        <w:p w14:paraId="6742D613" w14:textId="77777777" w:rsidR="009906AF" w:rsidRPr="003E2AA6" w:rsidRDefault="009906AF" w:rsidP="009906AF">
          <w:pPr>
            <w:pStyle w:val="Footer"/>
            <w:rPr>
              <w:lang w:val="nb-NO"/>
            </w:rPr>
          </w:pPr>
        </w:p>
      </w:tc>
      <w:tc>
        <w:tcPr>
          <w:tcW w:w="1680" w:type="dxa"/>
          <w:vAlign w:val="bottom"/>
        </w:tcPr>
        <w:p w14:paraId="0A1B80DB" w14:textId="77777777" w:rsidR="009906AF" w:rsidRPr="003E2AA6" w:rsidRDefault="009906AF" w:rsidP="009906AF">
          <w:pPr>
            <w:pStyle w:val="Footer"/>
            <w:rPr>
              <w:b/>
              <w:bCs/>
              <w:lang w:val="nb-NO"/>
            </w:rPr>
          </w:pPr>
        </w:p>
        <w:p w14:paraId="5C2AFEE4" w14:textId="77777777" w:rsidR="009906AF" w:rsidRPr="004471BF" w:rsidRDefault="009906AF" w:rsidP="009906AF">
          <w:pPr>
            <w:pStyle w:val="Footer"/>
            <w:rPr>
              <w:lang w:val="fi-FI"/>
            </w:rPr>
          </w:pPr>
          <w:r w:rsidRPr="004471BF">
            <w:rPr>
              <w:lang w:val="fi-FI"/>
            </w:rPr>
            <w:t>Ramudden OÜ</w:t>
          </w:r>
        </w:p>
        <w:p w14:paraId="7881468B" w14:textId="77777777" w:rsidR="009906AF" w:rsidRPr="004471BF" w:rsidRDefault="009906AF" w:rsidP="009906AF">
          <w:pPr>
            <w:pStyle w:val="Footer"/>
            <w:rPr>
              <w:lang w:val="fi-FI"/>
            </w:rPr>
          </w:pPr>
          <w:r w:rsidRPr="004471BF">
            <w:rPr>
              <w:lang w:val="fi-FI"/>
            </w:rPr>
            <w:t>Artelli 16/18</w:t>
          </w:r>
        </w:p>
        <w:p w14:paraId="127C3AE9" w14:textId="77777777" w:rsidR="009906AF" w:rsidRPr="004471BF" w:rsidRDefault="009906AF" w:rsidP="009906AF">
          <w:pPr>
            <w:pStyle w:val="Footer"/>
            <w:rPr>
              <w:lang w:val="fi-FI"/>
            </w:rPr>
          </w:pPr>
          <w:r w:rsidRPr="004471BF">
            <w:rPr>
              <w:lang w:val="fi-FI"/>
            </w:rPr>
            <w:t>10 621 Tallinn,</w:t>
          </w:r>
        </w:p>
        <w:p w14:paraId="42ECAC39" w14:textId="77777777" w:rsidR="009906AF" w:rsidRPr="004471BF" w:rsidRDefault="009906AF" w:rsidP="009906AF">
          <w:pPr>
            <w:pStyle w:val="Footer"/>
            <w:rPr>
              <w:lang w:val="fi-FI"/>
            </w:rPr>
          </w:pPr>
          <w:r w:rsidRPr="004471BF">
            <w:rPr>
              <w:lang w:val="fi-FI"/>
            </w:rPr>
            <w:t>Eesti</w:t>
          </w:r>
        </w:p>
      </w:tc>
      <w:tc>
        <w:tcPr>
          <w:tcW w:w="1581" w:type="dxa"/>
          <w:vAlign w:val="bottom"/>
        </w:tcPr>
        <w:p w14:paraId="0C97EDA9" w14:textId="77777777" w:rsidR="009906AF" w:rsidRPr="00930176" w:rsidRDefault="009906AF" w:rsidP="009906AF">
          <w:pPr>
            <w:pStyle w:val="Footer"/>
            <w:rPr>
              <w:lang w:val="nn-NO"/>
            </w:rPr>
          </w:pPr>
          <w:r w:rsidRPr="00930176">
            <w:rPr>
              <w:lang w:val="nn-NO"/>
            </w:rPr>
            <w:t>+372 622 9530</w:t>
          </w:r>
        </w:p>
        <w:p w14:paraId="3B8535E6" w14:textId="77777777" w:rsidR="009906AF" w:rsidRPr="00930176" w:rsidRDefault="009906AF" w:rsidP="009906AF">
          <w:pPr>
            <w:pStyle w:val="Footer"/>
            <w:rPr>
              <w:lang w:val="nn-NO"/>
            </w:rPr>
          </w:pPr>
          <w:r w:rsidRPr="00930176">
            <w:rPr>
              <w:lang w:val="nn-NO"/>
            </w:rPr>
            <w:t>info@ramudden.ee</w:t>
          </w:r>
        </w:p>
        <w:p w14:paraId="007199AA" w14:textId="77777777" w:rsidR="009906AF" w:rsidRPr="00930176" w:rsidRDefault="009906AF" w:rsidP="009906AF">
          <w:pPr>
            <w:pStyle w:val="Footer"/>
            <w:rPr>
              <w:lang w:val="nn-NO"/>
            </w:rPr>
          </w:pPr>
          <w:r w:rsidRPr="00930176">
            <w:rPr>
              <w:lang w:val="nn-NO"/>
            </w:rPr>
            <w:t>Reg nr: 12969700</w:t>
          </w:r>
        </w:p>
        <w:p w14:paraId="2120D1D2" w14:textId="77777777" w:rsidR="009906AF" w:rsidRPr="00930176" w:rsidRDefault="009906AF" w:rsidP="009906AF">
          <w:pPr>
            <w:pStyle w:val="Footer"/>
            <w:rPr>
              <w:lang w:val="nn-NO"/>
            </w:rPr>
          </w:pPr>
        </w:p>
      </w:tc>
    </w:tr>
  </w:tbl>
  <w:p w14:paraId="0FF2D2AF" w14:textId="61A0979D" w:rsidR="009906AF" w:rsidRPr="00930176" w:rsidRDefault="009906AF">
    <w:pPr>
      <w:pStyle w:val="Footer"/>
      <w:rPr>
        <w:lang w:val="nn-NO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38"/>
      <w:gridCol w:w="3422"/>
      <w:gridCol w:w="1911"/>
      <w:gridCol w:w="1680"/>
      <w:gridCol w:w="1581"/>
    </w:tblGrid>
    <w:tr w:rsidR="00063586" w:rsidRPr="002315A5" w14:paraId="097D1D33" w14:textId="77777777" w:rsidTr="003E2AA6">
      <w:trPr>
        <w:trHeight w:val="850"/>
      </w:trPr>
      <w:tc>
        <w:tcPr>
          <w:tcW w:w="2038" w:type="dxa"/>
          <w:vAlign w:val="bottom"/>
        </w:tcPr>
        <w:p w14:paraId="1ECB6C28" w14:textId="77777777" w:rsidR="00063586" w:rsidRDefault="00063586" w:rsidP="00063586">
          <w:pPr>
            <w:pStyle w:val="Footer"/>
          </w:pPr>
          <w:bookmarkStart w:id="10" w:name="_Hlk100307719"/>
        </w:p>
      </w:tc>
      <w:tc>
        <w:tcPr>
          <w:tcW w:w="3422" w:type="dxa"/>
          <w:vAlign w:val="bottom"/>
        </w:tcPr>
        <w:p w14:paraId="7D00FDE3" w14:textId="77777777" w:rsidR="00063586" w:rsidRDefault="00063586" w:rsidP="00063586">
          <w:pPr>
            <w:pStyle w:val="Footer"/>
          </w:pPr>
        </w:p>
      </w:tc>
      <w:tc>
        <w:tcPr>
          <w:tcW w:w="1911" w:type="dxa"/>
          <w:vAlign w:val="bottom"/>
        </w:tcPr>
        <w:p w14:paraId="08A5CD6F" w14:textId="4964407A" w:rsidR="006B58EF" w:rsidRPr="003E2AA6" w:rsidRDefault="006B58EF" w:rsidP="00063586">
          <w:pPr>
            <w:pStyle w:val="Footer"/>
            <w:rPr>
              <w:lang w:val="nb-NO"/>
            </w:rPr>
          </w:pPr>
        </w:p>
      </w:tc>
      <w:tc>
        <w:tcPr>
          <w:tcW w:w="1680" w:type="dxa"/>
          <w:vAlign w:val="bottom"/>
        </w:tcPr>
        <w:p w14:paraId="5BC6C3C9" w14:textId="3A1FA093" w:rsidR="00063586" w:rsidRPr="003E2AA6" w:rsidRDefault="00063586" w:rsidP="00063586">
          <w:pPr>
            <w:pStyle w:val="Footer"/>
            <w:rPr>
              <w:b/>
              <w:bCs/>
              <w:lang w:val="nb-NO"/>
            </w:rPr>
          </w:pPr>
        </w:p>
        <w:p w14:paraId="7351D327" w14:textId="0906842E" w:rsidR="00063586" w:rsidRPr="004471BF" w:rsidRDefault="00063586" w:rsidP="00063586">
          <w:pPr>
            <w:pStyle w:val="Footer"/>
            <w:rPr>
              <w:lang w:val="fi-FI"/>
            </w:rPr>
          </w:pPr>
          <w:r w:rsidRPr="004471BF">
            <w:rPr>
              <w:lang w:val="fi-FI"/>
            </w:rPr>
            <w:t xml:space="preserve">Ramudden </w:t>
          </w:r>
          <w:r w:rsidR="003E2AA6" w:rsidRPr="004471BF">
            <w:rPr>
              <w:lang w:val="fi-FI"/>
            </w:rPr>
            <w:t>OÜ</w:t>
          </w:r>
        </w:p>
        <w:p w14:paraId="251E76E8" w14:textId="58BEB2D3" w:rsidR="00063586" w:rsidRPr="004471BF" w:rsidRDefault="003E2AA6" w:rsidP="00063586">
          <w:pPr>
            <w:pStyle w:val="Footer"/>
            <w:rPr>
              <w:lang w:val="fi-FI"/>
            </w:rPr>
          </w:pPr>
          <w:r w:rsidRPr="004471BF">
            <w:rPr>
              <w:lang w:val="fi-FI"/>
            </w:rPr>
            <w:t>Artelli 16/18</w:t>
          </w:r>
        </w:p>
        <w:p w14:paraId="1CC45FF3" w14:textId="6E860C37" w:rsidR="00063586" w:rsidRPr="004471BF" w:rsidRDefault="003E2AA6" w:rsidP="00063586">
          <w:pPr>
            <w:pStyle w:val="Footer"/>
            <w:rPr>
              <w:lang w:val="fi-FI"/>
            </w:rPr>
          </w:pPr>
          <w:r w:rsidRPr="004471BF">
            <w:rPr>
              <w:lang w:val="fi-FI"/>
            </w:rPr>
            <w:t>10 621</w:t>
          </w:r>
          <w:r w:rsidR="00063586" w:rsidRPr="004471BF">
            <w:rPr>
              <w:lang w:val="fi-FI"/>
            </w:rPr>
            <w:t xml:space="preserve"> </w:t>
          </w:r>
          <w:r w:rsidRPr="004471BF">
            <w:rPr>
              <w:lang w:val="fi-FI"/>
            </w:rPr>
            <w:t>Tallinn</w:t>
          </w:r>
          <w:r w:rsidR="006B58EF" w:rsidRPr="004471BF">
            <w:rPr>
              <w:lang w:val="fi-FI"/>
            </w:rPr>
            <w:t>,</w:t>
          </w:r>
        </w:p>
        <w:p w14:paraId="34A1B390" w14:textId="55E83C75" w:rsidR="006B58EF" w:rsidRPr="004471BF" w:rsidRDefault="003E2AA6" w:rsidP="00063586">
          <w:pPr>
            <w:pStyle w:val="Footer"/>
            <w:rPr>
              <w:lang w:val="fi-FI"/>
            </w:rPr>
          </w:pPr>
          <w:r w:rsidRPr="004471BF">
            <w:rPr>
              <w:lang w:val="fi-FI"/>
            </w:rPr>
            <w:t>Eesti</w:t>
          </w:r>
        </w:p>
      </w:tc>
      <w:tc>
        <w:tcPr>
          <w:tcW w:w="1581" w:type="dxa"/>
          <w:vAlign w:val="bottom"/>
        </w:tcPr>
        <w:p w14:paraId="3A725D53" w14:textId="495D0BCE" w:rsidR="00063586" w:rsidRPr="00930176" w:rsidRDefault="007E34AA" w:rsidP="00063586">
          <w:pPr>
            <w:pStyle w:val="Footer"/>
            <w:rPr>
              <w:lang w:val="nn-NO"/>
            </w:rPr>
          </w:pPr>
          <w:r w:rsidRPr="00930176">
            <w:rPr>
              <w:lang w:val="nn-NO"/>
            </w:rPr>
            <w:t>+</w:t>
          </w:r>
          <w:r w:rsidR="003E2AA6" w:rsidRPr="00930176">
            <w:rPr>
              <w:lang w:val="nn-NO"/>
            </w:rPr>
            <w:t>372 622 9530</w:t>
          </w:r>
        </w:p>
        <w:p w14:paraId="507313F7" w14:textId="77293DA8" w:rsidR="00063586" w:rsidRPr="00930176" w:rsidRDefault="00063586" w:rsidP="00063586">
          <w:pPr>
            <w:pStyle w:val="Footer"/>
            <w:rPr>
              <w:lang w:val="nn-NO"/>
            </w:rPr>
          </w:pPr>
          <w:r w:rsidRPr="00930176">
            <w:rPr>
              <w:lang w:val="nn-NO"/>
            </w:rPr>
            <w:t>info@ramudden.</w:t>
          </w:r>
          <w:r w:rsidR="003E2AA6" w:rsidRPr="00930176">
            <w:rPr>
              <w:lang w:val="nn-NO"/>
            </w:rPr>
            <w:t>e</w:t>
          </w:r>
          <w:r w:rsidRPr="00930176">
            <w:rPr>
              <w:lang w:val="nn-NO"/>
            </w:rPr>
            <w:t>e</w:t>
          </w:r>
        </w:p>
        <w:p w14:paraId="69D1CA43" w14:textId="75EC0181" w:rsidR="00063586" w:rsidRPr="00930176" w:rsidRDefault="003E2AA6" w:rsidP="00063586">
          <w:pPr>
            <w:pStyle w:val="Footer"/>
            <w:rPr>
              <w:lang w:val="nn-NO"/>
            </w:rPr>
          </w:pPr>
          <w:r w:rsidRPr="00930176">
            <w:rPr>
              <w:lang w:val="nn-NO"/>
            </w:rPr>
            <w:t>Reg</w:t>
          </w:r>
          <w:r w:rsidR="00C42A51" w:rsidRPr="00930176">
            <w:rPr>
              <w:lang w:val="nn-NO"/>
            </w:rPr>
            <w:t xml:space="preserve"> </w:t>
          </w:r>
          <w:r w:rsidR="00063586" w:rsidRPr="00930176">
            <w:rPr>
              <w:lang w:val="nn-NO"/>
            </w:rPr>
            <w:t>nr:</w:t>
          </w:r>
          <w:r w:rsidRPr="00930176">
            <w:rPr>
              <w:lang w:val="nn-NO"/>
            </w:rPr>
            <w:t xml:space="preserve"> 12969700</w:t>
          </w:r>
        </w:p>
        <w:p w14:paraId="30495CE2" w14:textId="1CEA0630" w:rsidR="00063586" w:rsidRPr="00930176" w:rsidRDefault="00063586" w:rsidP="00063586">
          <w:pPr>
            <w:pStyle w:val="Footer"/>
            <w:rPr>
              <w:lang w:val="nn-NO"/>
            </w:rPr>
          </w:pPr>
        </w:p>
      </w:tc>
    </w:tr>
  </w:tbl>
  <w:bookmarkEnd w:id="10"/>
  <w:p w14:paraId="1FD5F1DD" w14:textId="07E78252" w:rsidR="00063586" w:rsidRDefault="00E47ADA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5B5A0D0" wp14:editId="73E7143D">
          <wp:simplePos x="0" y="0"/>
          <wp:positionH relativeFrom="column">
            <wp:posOffset>-116205</wp:posOffset>
          </wp:positionH>
          <wp:positionV relativeFrom="paragraph">
            <wp:posOffset>-329219</wp:posOffset>
          </wp:positionV>
          <wp:extent cx="1762125" cy="453390"/>
          <wp:effectExtent l="0" t="0" r="0" b="0"/>
          <wp:wrapNone/>
          <wp:docPr id="12" name="Picture 12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Shap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CAB0D" w14:textId="77777777" w:rsidR="00EE152D" w:rsidRDefault="00EE152D" w:rsidP="00ED6C6F">
      <w:pPr>
        <w:spacing w:after="0" w:line="240" w:lineRule="auto"/>
      </w:pPr>
      <w:r>
        <w:separator/>
      </w:r>
    </w:p>
  </w:footnote>
  <w:footnote w:type="continuationSeparator" w:id="0">
    <w:p w14:paraId="54D0DEBC" w14:textId="77777777" w:rsidR="00EE152D" w:rsidRDefault="00EE152D" w:rsidP="00ED6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C1018" w14:textId="46B03CD2" w:rsidR="00BD33C7" w:rsidRDefault="00BD33C7" w:rsidP="00A81284">
    <w:pPr>
      <w:pStyle w:val="Header"/>
      <w:jc w:val="right"/>
    </w:pPr>
  </w:p>
  <w:p w14:paraId="0B6CB791" w14:textId="6D8AAB18" w:rsidR="009F39C8" w:rsidRPr="00930176" w:rsidRDefault="009F39C8" w:rsidP="00A81284">
    <w:pPr>
      <w:rPr>
        <w:lang w:val="nn-N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ACE9A" w14:textId="12BDAD5C" w:rsidR="00BD33C7" w:rsidRDefault="00BD33C7">
    <w:pPr>
      <w:pStyle w:val="Header"/>
    </w:pPr>
  </w:p>
  <w:tbl>
    <w:tblPr>
      <w:tblStyle w:val="TableGrid"/>
      <w:tblW w:w="1063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38"/>
      <w:gridCol w:w="3422"/>
      <w:gridCol w:w="1911"/>
      <w:gridCol w:w="1680"/>
      <w:gridCol w:w="1581"/>
    </w:tblGrid>
    <w:tr w:rsidR="00BD33C7" w:rsidRPr="002315A5" w14:paraId="57B38F3B" w14:textId="77777777" w:rsidTr="000B3DBE">
      <w:trPr>
        <w:trHeight w:val="850"/>
      </w:trPr>
      <w:tc>
        <w:tcPr>
          <w:tcW w:w="2038" w:type="dxa"/>
          <w:vAlign w:val="bottom"/>
        </w:tcPr>
        <w:p w14:paraId="4154C835" w14:textId="11B05095" w:rsidR="00BD33C7" w:rsidRDefault="00BD33C7" w:rsidP="00BD33C7">
          <w:pPr>
            <w:pStyle w:val="Footer"/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24B55285" wp14:editId="0DC50C8C">
                <wp:simplePos x="0" y="0"/>
                <wp:positionH relativeFrom="column">
                  <wp:posOffset>0</wp:posOffset>
                </wp:positionH>
                <wp:positionV relativeFrom="paragraph">
                  <wp:posOffset>-415290</wp:posOffset>
                </wp:positionV>
                <wp:extent cx="1762125" cy="453390"/>
                <wp:effectExtent l="0" t="0" r="0" b="0"/>
                <wp:wrapNone/>
                <wp:docPr id="11" name="Picture 11" descr="Shap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 descr="Shape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22" w:type="dxa"/>
          <w:vAlign w:val="bottom"/>
        </w:tcPr>
        <w:p w14:paraId="6C91600F" w14:textId="77777777" w:rsidR="00BD33C7" w:rsidRDefault="00BD33C7" w:rsidP="00BD33C7">
          <w:pPr>
            <w:pStyle w:val="Footer"/>
          </w:pPr>
        </w:p>
      </w:tc>
      <w:tc>
        <w:tcPr>
          <w:tcW w:w="1911" w:type="dxa"/>
          <w:vAlign w:val="bottom"/>
        </w:tcPr>
        <w:p w14:paraId="201F123E" w14:textId="77777777" w:rsidR="00BD33C7" w:rsidRPr="003E2AA6" w:rsidRDefault="00BD33C7" w:rsidP="00BD33C7">
          <w:pPr>
            <w:pStyle w:val="Footer"/>
            <w:rPr>
              <w:lang w:val="nb-NO"/>
            </w:rPr>
          </w:pPr>
        </w:p>
      </w:tc>
      <w:tc>
        <w:tcPr>
          <w:tcW w:w="1680" w:type="dxa"/>
          <w:vAlign w:val="bottom"/>
        </w:tcPr>
        <w:p w14:paraId="630B927D" w14:textId="77777777" w:rsidR="00BD33C7" w:rsidRPr="003E2AA6" w:rsidRDefault="00BD33C7" w:rsidP="00BD33C7">
          <w:pPr>
            <w:pStyle w:val="Footer"/>
            <w:rPr>
              <w:b/>
              <w:bCs/>
              <w:lang w:val="nb-NO"/>
            </w:rPr>
          </w:pPr>
        </w:p>
        <w:p w14:paraId="4DFFA791" w14:textId="77777777" w:rsidR="00BD33C7" w:rsidRPr="004471BF" w:rsidRDefault="00BD33C7" w:rsidP="00BD33C7">
          <w:pPr>
            <w:pStyle w:val="Footer"/>
            <w:rPr>
              <w:lang w:val="fi-FI"/>
            </w:rPr>
          </w:pPr>
          <w:r w:rsidRPr="004471BF">
            <w:rPr>
              <w:lang w:val="fi-FI"/>
            </w:rPr>
            <w:t>Ramudden OÜ</w:t>
          </w:r>
        </w:p>
        <w:p w14:paraId="63CC3D91" w14:textId="77777777" w:rsidR="00BD33C7" w:rsidRPr="004471BF" w:rsidRDefault="00BD33C7" w:rsidP="00BD33C7">
          <w:pPr>
            <w:pStyle w:val="Footer"/>
            <w:rPr>
              <w:lang w:val="fi-FI"/>
            </w:rPr>
          </w:pPr>
          <w:r w:rsidRPr="004471BF">
            <w:rPr>
              <w:lang w:val="fi-FI"/>
            </w:rPr>
            <w:t>Artelli 16/18</w:t>
          </w:r>
        </w:p>
        <w:p w14:paraId="2D62BFFD" w14:textId="77777777" w:rsidR="00BD33C7" w:rsidRPr="004471BF" w:rsidRDefault="00BD33C7" w:rsidP="00BD33C7">
          <w:pPr>
            <w:pStyle w:val="Footer"/>
            <w:rPr>
              <w:lang w:val="fi-FI"/>
            </w:rPr>
          </w:pPr>
          <w:r w:rsidRPr="004471BF">
            <w:rPr>
              <w:lang w:val="fi-FI"/>
            </w:rPr>
            <w:t>10 621 Tallinn,</w:t>
          </w:r>
        </w:p>
        <w:p w14:paraId="406C1E5C" w14:textId="77777777" w:rsidR="00BD33C7" w:rsidRPr="004471BF" w:rsidRDefault="00BD33C7" w:rsidP="00BD33C7">
          <w:pPr>
            <w:pStyle w:val="Footer"/>
            <w:rPr>
              <w:lang w:val="fi-FI"/>
            </w:rPr>
          </w:pPr>
          <w:r w:rsidRPr="004471BF">
            <w:rPr>
              <w:lang w:val="fi-FI"/>
            </w:rPr>
            <w:t>Eesti</w:t>
          </w:r>
        </w:p>
      </w:tc>
      <w:tc>
        <w:tcPr>
          <w:tcW w:w="1581" w:type="dxa"/>
          <w:vAlign w:val="bottom"/>
        </w:tcPr>
        <w:p w14:paraId="0ED573E9" w14:textId="77777777" w:rsidR="00BD33C7" w:rsidRPr="00930176" w:rsidRDefault="00BD33C7" w:rsidP="00BD33C7">
          <w:pPr>
            <w:pStyle w:val="Footer"/>
            <w:rPr>
              <w:lang w:val="nn-NO"/>
            </w:rPr>
          </w:pPr>
          <w:r w:rsidRPr="00930176">
            <w:rPr>
              <w:lang w:val="nn-NO"/>
            </w:rPr>
            <w:t>+372 622 9530</w:t>
          </w:r>
        </w:p>
        <w:p w14:paraId="2DCC65DF" w14:textId="77777777" w:rsidR="00BD33C7" w:rsidRPr="00930176" w:rsidRDefault="00BD33C7" w:rsidP="00BD33C7">
          <w:pPr>
            <w:pStyle w:val="Footer"/>
            <w:rPr>
              <w:lang w:val="nn-NO"/>
            </w:rPr>
          </w:pPr>
          <w:r w:rsidRPr="00930176">
            <w:rPr>
              <w:lang w:val="nn-NO"/>
            </w:rPr>
            <w:t>info@ramudden.ee</w:t>
          </w:r>
        </w:p>
        <w:p w14:paraId="156CE6A5" w14:textId="77777777" w:rsidR="00BD33C7" w:rsidRPr="00930176" w:rsidRDefault="00BD33C7" w:rsidP="00BD33C7">
          <w:pPr>
            <w:pStyle w:val="Footer"/>
            <w:rPr>
              <w:lang w:val="nn-NO"/>
            </w:rPr>
          </w:pPr>
          <w:r w:rsidRPr="00930176">
            <w:rPr>
              <w:lang w:val="nn-NO"/>
            </w:rPr>
            <w:t>Reg nr: 12969700</w:t>
          </w:r>
        </w:p>
        <w:p w14:paraId="0DD8F820" w14:textId="77777777" w:rsidR="00BD33C7" w:rsidRPr="00930176" w:rsidRDefault="00BD33C7" w:rsidP="00BD33C7">
          <w:pPr>
            <w:pStyle w:val="Footer"/>
            <w:rPr>
              <w:lang w:val="nn-NO"/>
            </w:rPr>
          </w:pPr>
        </w:p>
      </w:tc>
    </w:tr>
  </w:tbl>
  <w:p w14:paraId="4355F557" w14:textId="0E5214F9" w:rsidR="00BD33C7" w:rsidRPr="00930176" w:rsidRDefault="00BD33C7">
    <w:pPr>
      <w:pStyle w:val="Header"/>
      <w:rPr>
        <w:lang w:val="nn-NO"/>
      </w:rPr>
    </w:pPr>
  </w:p>
  <w:p w14:paraId="74A5A9D5" w14:textId="77777777" w:rsidR="003E2AA6" w:rsidRPr="00930176" w:rsidRDefault="003E2AA6">
    <w:pPr>
      <w:pStyle w:val="Header"/>
      <w:rPr>
        <w:lang w:val="nn-N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B743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B461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A87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1258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246F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4BB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56CF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613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3F03B0A"/>
    <w:multiLevelType w:val="hybridMultilevel"/>
    <w:tmpl w:val="3E6E7D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30227A"/>
    <w:multiLevelType w:val="multilevel"/>
    <w:tmpl w:val="B456EC3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Calibri" w:hAnsi="Calibri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720" w:hanging="360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bullet"/>
      <w:pStyle w:val="ListBullet4"/>
      <w:lvlText w:val="–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pStyle w:val="ListBullet5"/>
      <w:lvlText w:val="•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Calibri" w:hAnsi="Calibri" w:hint="default"/>
        <w:color w:val="auto"/>
      </w:rPr>
    </w:lvl>
  </w:abstractNum>
  <w:abstractNum w:abstractNumId="10" w15:restartNumberingAfterBreak="0">
    <w:nsid w:val="05EE1867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B70CA3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B7E0623"/>
    <w:multiLevelType w:val="hybridMultilevel"/>
    <w:tmpl w:val="2690BC3E"/>
    <w:lvl w:ilvl="0" w:tplc="E0106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6F4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A2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8A4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07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16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62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C5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CA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173AF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7CD3BED"/>
    <w:multiLevelType w:val="multilevel"/>
    <w:tmpl w:val="6B5658BA"/>
    <w:lvl w:ilvl="0">
      <w:start w:val="1"/>
      <w:numFmt w:val="decimal"/>
      <w:pStyle w:val="Laad1"/>
      <w:lvlText w:val="%1"/>
      <w:lvlJc w:val="left"/>
      <w:pPr>
        <w:ind w:left="432" w:hanging="432"/>
      </w:pPr>
    </w:lvl>
    <w:lvl w:ilvl="1">
      <w:start w:val="1"/>
      <w:numFmt w:val="decimal"/>
      <w:pStyle w:val="Laad2"/>
      <w:lvlText w:val="%1.%2"/>
      <w:lvlJc w:val="left"/>
      <w:pPr>
        <w:ind w:left="576" w:hanging="576"/>
      </w:pPr>
    </w:lvl>
    <w:lvl w:ilvl="2">
      <w:start w:val="1"/>
      <w:numFmt w:val="decimal"/>
      <w:pStyle w:val="Tekst1"/>
      <w:lvlText w:val="%1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1A6A1988"/>
    <w:multiLevelType w:val="multilevel"/>
    <w:tmpl w:val="F0101B5A"/>
    <w:lvl w:ilvl="0">
      <w:start w:val="1"/>
      <w:numFmt w:val="decimal"/>
      <w:pStyle w:val="Numreradrubrik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Numreradrubrik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Numreradrubrik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Numreradrubrik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0077422"/>
    <w:multiLevelType w:val="hybridMultilevel"/>
    <w:tmpl w:val="4DDA1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0CA2CC">
      <w:numFmt w:val="bullet"/>
      <w:lvlText w:val="•"/>
      <w:lvlJc w:val="left"/>
      <w:pPr>
        <w:ind w:left="2385" w:hanging="1305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5B6F8F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78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C894358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E4E1EFC"/>
    <w:multiLevelType w:val="hybridMultilevel"/>
    <w:tmpl w:val="ABCAEE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761BD8"/>
    <w:multiLevelType w:val="hybridMultilevel"/>
    <w:tmpl w:val="89F6310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061C61"/>
    <w:multiLevelType w:val="hybridMultilevel"/>
    <w:tmpl w:val="F5A66DB6"/>
    <w:lvl w:ilvl="0" w:tplc="0425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2" w15:restartNumberingAfterBreak="0">
    <w:nsid w:val="3D291132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78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E743A69"/>
    <w:multiLevelType w:val="hybridMultilevel"/>
    <w:tmpl w:val="C540A956"/>
    <w:lvl w:ilvl="0" w:tplc="0E20208A">
      <w:start w:val="1"/>
      <w:numFmt w:val="decimal"/>
      <w:lvlText w:val="%1)"/>
      <w:lvlJc w:val="left"/>
      <w:pPr>
        <w:ind w:left="97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97" w:hanging="360"/>
      </w:pPr>
    </w:lvl>
    <w:lvl w:ilvl="2" w:tplc="0409001B">
      <w:start w:val="1"/>
      <w:numFmt w:val="lowerRoman"/>
      <w:lvlText w:val="%3."/>
      <w:lvlJc w:val="right"/>
      <w:pPr>
        <w:ind w:left="2417" w:hanging="180"/>
      </w:pPr>
    </w:lvl>
    <w:lvl w:ilvl="3" w:tplc="0409000F" w:tentative="1">
      <w:start w:val="1"/>
      <w:numFmt w:val="decimal"/>
      <w:lvlText w:val="%4."/>
      <w:lvlJc w:val="left"/>
      <w:pPr>
        <w:ind w:left="3137" w:hanging="360"/>
      </w:pPr>
    </w:lvl>
    <w:lvl w:ilvl="4" w:tplc="04090019" w:tentative="1">
      <w:start w:val="1"/>
      <w:numFmt w:val="lowerLetter"/>
      <w:lvlText w:val="%5."/>
      <w:lvlJc w:val="left"/>
      <w:pPr>
        <w:ind w:left="3857" w:hanging="360"/>
      </w:pPr>
    </w:lvl>
    <w:lvl w:ilvl="5" w:tplc="0409001B" w:tentative="1">
      <w:start w:val="1"/>
      <w:numFmt w:val="lowerRoman"/>
      <w:lvlText w:val="%6."/>
      <w:lvlJc w:val="right"/>
      <w:pPr>
        <w:ind w:left="4577" w:hanging="180"/>
      </w:pPr>
    </w:lvl>
    <w:lvl w:ilvl="6" w:tplc="0409000F" w:tentative="1">
      <w:start w:val="1"/>
      <w:numFmt w:val="decimal"/>
      <w:lvlText w:val="%7."/>
      <w:lvlJc w:val="left"/>
      <w:pPr>
        <w:ind w:left="5297" w:hanging="360"/>
      </w:pPr>
    </w:lvl>
    <w:lvl w:ilvl="7" w:tplc="04090019" w:tentative="1">
      <w:start w:val="1"/>
      <w:numFmt w:val="lowerLetter"/>
      <w:lvlText w:val="%8."/>
      <w:lvlJc w:val="left"/>
      <w:pPr>
        <w:ind w:left="6017" w:hanging="360"/>
      </w:pPr>
    </w:lvl>
    <w:lvl w:ilvl="8" w:tplc="0409001B" w:tentative="1">
      <w:start w:val="1"/>
      <w:numFmt w:val="lowerRoman"/>
      <w:lvlText w:val="%9."/>
      <w:lvlJc w:val="right"/>
      <w:pPr>
        <w:ind w:left="6737" w:hanging="180"/>
      </w:pPr>
    </w:lvl>
  </w:abstractNum>
  <w:abstractNum w:abstractNumId="24" w15:restartNumberingAfterBreak="0">
    <w:nsid w:val="42B54B89"/>
    <w:multiLevelType w:val="multilevel"/>
    <w:tmpl w:val="F78EAC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36B12D2"/>
    <w:multiLevelType w:val="hybridMultilevel"/>
    <w:tmpl w:val="91FABA8E"/>
    <w:lvl w:ilvl="0" w:tplc="D460E83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736776"/>
    <w:multiLevelType w:val="hybridMultilevel"/>
    <w:tmpl w:val="FD38D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2B7419"/>
    <w:multiLevelType w:val="hybridMultilevel"/>
    <w:tmpl w:val="15860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4476A0"/>
    <w:multiLevelType w:val="hybridMultilevel"/>
    <w:tmpl w:val="786EB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BC34B1"/>
    <w:multiLevelType w:val="hybridMultilevel"/>
    <w:tmpl w:val="46D481D2"/>
    <w:lvl w:ilvl="0" w:tplc="D460E83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9D1196"/>
    <w:multiLevelType w:val="hybridMultilevel"/>
    <w:tmpl w:val="FD2078FA"/>
    <w:lvl w:ilvl="0" w:tplc="A78E8FF8">
      <w:start w:val="1"/>
      <w:numFmt w:val="bullet"/>
      <w:lvlText w:val=""/>
      <w:lvlJc w:val="left"/>
      <w:pPr>
        <w:ind w:left="928" w:hanging="360"/>
      </w:pPr>
      <w:rPr>
        <w:rFonts w:ascii="Symbol" w:eastAsia="Times New Roman" w:hAnsi="Symbol" w:cs="Times New Roman" w:hint="default"/>
        <w:color w:val="auto"/>
      </w:rPr>
    </w:lvl>
    <w:lvl w:ilvl="1" w:tplc="0425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F062982"/>
    <w:multiLevelType w:val="hybridMultilevel"/>
    <w:tmpl w:val="EBCA5650"/>
    <w:lvl w:ilvl="0" w:tplc="D460E83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492CE0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2EF4729"/>
    <w:multiLevelType w:val="hybridMultilevel"/>
    <w:tmpl w:val="40DE0480"/>
    <w:lvl w:ilvl="0" w:tplc="D460E83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8B1BB1"/>
    <w:multiLevelType w:val="multilevel"/>
    <w:tmpl w:val="0425001F"/>
    <w:styleLink w:val="Style1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90240C3"/>
    <w:multiLevelType w:val="hybridMultilevel"/>
    <w:tmpl w:val="52969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A67453"/>
    <w:multiLevelType w:val="multilevel"/>
    <w:tmpl w:val="16D4075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ListNumber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ListNumber5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5994F1E"/>
    <w:multiLevelType w:val="hybridMultilevel"/>
    <w:tmpl w:val="E99A6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936319"/>
    <w:multiLevelType w:val="hybridMultilevel"/>
    <w:tmpl w:val="900461B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3114208">
    <w:abstractNumId w:val="36"/>
  </w:num>
  <w:num w:numId="2" w16cid:durableId="935669185">
    <w:abstractNumId w:val="3"/>
  </w:num>
  <w:num w:numId="3" w16cid:durableId="1191645522">
    <w:abstractNumId w:val="2"/>
  </w:num>
  <w:num w:numId="4" w16cid:durableId="1038045392">
    <w:abstractNumId w:val="1"/>
  </w:num>
  <w:num w:numId="5" w16cid:durableId="1699087691">
    <w:abstractNumId w:val="0"/>
  </w:num>
  <w:num w:numId="6" w16cid:durableId="1756972012">
    <w:abstractNumId w:val="9"/>
  </w:num>
  <w:num w:numId="7" w16cid:durableId="2065636725">
    <w:abstractNumId w:val="7"/>
  </w:num>
  <w:num w:numId="8" w16cid:durableId="1945577431">
    <w:abstractNumId w:val="6"/>
  </w:num>
  <w:num w:numId="9" w16cid:durableId="1775250850">
    <w:abstractNumId w:val="5"/>
  </w:num>
  <w:num w:numId="10" w16cid:durableId="334458714">
    <w:abstractNumId w:val="4"/>
  </w:num>
  <w:num w:numId="11" w16cid:durableId="118258198">
    <w:abstractNumId w:val="12"/>
  </w:num>
  <w:num w:numId="12" w16cid:durableId="643510315">
    <w:abstractNumId w:val="9"/>
  </w:num>
  <w:num w:numId="13" w16cid:durableId="200523248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45223941">
    <w:abstractNumId w:val="15"/>
  </w:num>
  <w:num w:numId="15" w16cid:durableId="4207745">
    <w:abstractNumId w:val="10"/>
  </w:num>
  <w:num w:numId="16" w16cid:durableId="1945570154">
    <w:abstractNumId w:val="18"/>
  </w:num>
  <w:num w:numId="17" w16cid:durableId="1231962790">
    <w:abstractNumId w:val="38"/>
  </w:num>
  <w:num w:numId="18" w16cid:durableId="777498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2117759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89675551">
    <w:abstractNumId w:val="32"/>
  </w:num>
  <w:num w:numId="21" w16cid:durableId="413237163">
    <w:abstractNumId w:val="21"/>
  </w:num>
  <w:num w:numId="22" w16cid:durableId="8111441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22575735">
    <w:abstractNumId w:val="34"/>
  </w:num>
  <w:num w:numId="24" w16cid:durableId="2102216134">
    <w:abstractNumId w:val="23"/>
  </w:num>
  <w:num w:numId="25" w16cid:durableId="2064980729">
    <w:abstractNumId w:val="35"/>
  </w:num>
  <w:num w:numId="26" w16cid:durableId="2129351443">
    <w:abstractNumId w:val="19"/>
  </w:num>
  <w:num w:numId="27" w16cid:durableId="1118914234">
    <w:abstractNumId w:val="27"/>
  </w:num>
  <w:num w:numId="28" w16cid:durableId="2114666849">
    <w:abstractNumId w:val="16"/>
  </w:num>
  <w:num w:numId="29" w16cid:durableId="551238381">
    <w:abstractNumId w:val="26"/>
  </w:num>
  <w:num w:numId="30" w16cid:durableId="602685499">
    <w:abstractNumId w:val="28"/>
  </w:num>
  <w:num w:numId="31" w16cid:durableId="762841696">
    <w:abstractNumId w:val="11"/>
  </w:num>
  <w:num w:numId="32" w16cid:durableId="1825316108">
    <w:abstractNumId w:val="8"/>
  </w:num>
  <w:num w:numId="33" w16cid:durableId="782070472">
    <w:abstractNumId w:val="13"/>
  </w:num>
  <w:num w:numId="34" w16cid:durableId="1737509989">
    <w:abstractNumId w:val="37"/>
  </w:num>
  <w:num w:numId="35" w16cid:durableId="1349602257">
    <w:abstractNumId w:val="24"/>
  </w:num>
  <w:num w:numId="36" w16cid:durableId="573858604">
    <w:abstractNumId w:val="30"/>
  </w:num>
  <w:num w:numId="37" w16cid:durableId="162092730">
    <w:abstractNumId w:val="20"/>
  </w:num>
  <w:num w:numId="38" w16cid:durableId="1767772019">
    <w:abstractNumId w:val="31"/>
  </w:num>
  <w:num w:numId="39" w16cid:durableId="1963268092">
    <w:abstractNumId w:val="29"/>
  </w:num>
  <w:num w:numId="40" w16cid:durableId="184756969">
    <w:abstractNumId w:val="33"/>
  </w:num>
  <w:num w:numId="41" w16cid:durableId="119696257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AA6"/>
    <w:rsid w:val="00005873"/>
    <w:rsid w:val="00023CF5"/>
    <w:rsid w:val="00025227"/>
    <w:rsid w:val="00025748"/>
    <w:rsid w:val="000304A9"/>
    <w:rsid w:val="00035827"/>
    <w:rsid w:val="00040324"/>
    <w:rsid w:val="000428A7"/>
    <w:rsid w:val="000428AA"/>
    <w:rsid w:val="000428EE"/>
    <w:rsid w:val="0005168D"/>
    <w:rsid w:val="000612D7"/>
    <w:rsid w:val="00063586"/>
    <w:rsid w:val="00071AC2"/>
    <w:rsid w:val="00072225"/>
    <w:rsid w:val="000730EA"/>
    <w:rsid w:val="00075909"/>
    <w:rsid w:val="00080478"/>
    <w:rsid w:val="00081E07"/>
    <w:rsid w:val="00083807"/>
    <w:rsid w:val="00085861"/>
    <w:rsid w:val="000879D1"/>
    <w:rsid w:val="00091ADA"/>
    <w:rsid w:val="000927CE"/>
    <w:rsid w:val="0009431A"/>
    <w:rsid w:val="000A259F"/>
    <w:rsid w:val="000B2880"/>
    <w:rsid w:val="000B295A"/>
    <w:rsid w:val="000C009A"/>
    <w:rsid w:val="000C60F9"/>
    <w:rsid w:val="000D0897"/>
    <w:rsid w:val="000D110E"/>
    <w:rsid w:val="000D1D78"/>
    <w:rsid w:val="000D29F7"/>
    <w:rsid w:val="000D4286"/>
    <w:rsid w:val="000D787A"/>
    <w:rsid w:val="000E1E0B"/>
    <w:rsid w:val="000E29E2"/>
    <w:rsid w:val="000F1306"/>
    <w:rsid w:val="000F18DC"/>
    <w:rsid w:val="000F3454"/>
    <w:rsid w:val="000F48FF"/>
    <w:rsid w:val="0010206C"/>
    <w:rsid w:val="0010222A"/>
    <w:rsid w:val="001040AC"/>
    <w:rsid w:val="00104807"/>
    <w:rsid w:val="00106E6E"/>
    <w:rsid w:val="001079A4"/>
    <w:rsid w:val="0011103F"/>
    <w:rsid w:val="0011207E"/>
    <w:rsid w:val="00112849"/>
    <w:rsid w:val="001209E1"/>
    <w:rsid w:val="00132817"/>
    <w:rsid w:val="00136C6B"/>
    <w:rsid w:val="00142663"/>
    <w:rsid w:val="00154EAA"/>
    <w:rsid w:val="001652E3"/>
    <w:rsid w:val="00165F13"/>
    <w:rsid w:val="00180649"/>
    <w:rsid w:val="00195386"/>
    <w:rsid w:val="0019680D"/>
    <w:rsid w:val="001A0B43"/>
    <w:rsid w:val="001A0F94"/>
    <w:rsid w:val="001A7D3F"/>
    <w:rsid w:val="001B2002"/>
    <w:rsid w:val="001B3C09"/>
    <w:rsid w:val="001B4BB9"/>
    <w:rsid w:val="001D3DC1"/>
    <w:rsid w:val="001D703D"/>
    <w:rsid w:val="001E052E"/>
    <w:rsid w:val="001E4952"/>
    <w:rsid w:val="001E7009"/>
    <w:rsid w:val="001F3794"/>
    <w:rsid w:val="00203E18"/>
    <w:rsid w:val="0021114D"/>
    <w:rsid w:val="00220B93"/>
    <w:rsid w:val="002315A5"/>
    <w:rsid w:val="0023309C"/>
    <w:rsid w:val="002336D1"/>
    <w:rsid w:val="002346A2"/>
    <w:rsid w:val="00235637"/>
    <w:rsid w:val="00237D8B"/>
    <w:rsid w:val="00254200"/>
    <w:rsid w:val="00260A85"/>
    <w:rsid w:val="002611BD"/>
    <w:rsid w:val="002778D1"/>
    <w:rsid w:val="00277F8D"/>
    <w:rsid w:val="00286070"/>
    <w:rsid w:val="0028698D"/>
    <w:rsid w:val="002977E3"/>
    <w:rsid w:val="002A0CBB"/>
    <w:rsid w:val="002A1059"/>
    <w:rsid w:val="002A223C"/>
    <w:rsid w:val="002A2C37"/>
    <w:rsid w:val="002A3531"/>
    <w:rsid w:val="002A6052"/>
    <w:rsid w:val="002B1BAA"/>
    <w:rsid w:val="002B43D5"/>
    <w:rsid w:val="002B7B2B"/>
    <w:rsid w:val="002C673B"/>
    <w:rsid w:val="002D4D7B"/>
    <w:rsid w:val="002D7FF8"/>
    <w:rsid w:val="002E3972"/>
    <w:rsid w:val="002E79B6"/>
    <w:rsid w:val="002F2DA3"/>
    <w:rsid w:val="002F47A5"/>
    <w:rsid w:val="002F7116"/>
    <w:rsid w:val="002F7366"/>
    <w:rsid w:val="0031382C"/>
    <w:rsid w:val="0032480A"/>
    <w:rsid w:val="00324963"/>
    <w:rsid w:val="00324BC6"/>
    <w:rsid w:val="00325AB1"/>
    <w:rsid w:val="0034133B"/>
    <w:rsid w:val="00345693"/>
    <w:rsid w:val="0035044E"/>
    <w:rsid w:val="003519C8"/>
    <w:rsid w:val="003547BC"/>
    <w:rsid w:val="003561EC"/>
    <w:rsid w:val="0036067A"/>
    <w:rsid w:val="00365887"/>
    <w:rsid w:val="00365C91"/>
    <w:rsid w:val="00371D06"/>
    <w:rsid w:val="00376911"/>
    <w:rsid w:val="003860D7"/>
    <w:rsid w:val="00386C71"/>
    <w:rsid w:val="0039504C"/>
    <w:rsid w:val="003977E2"/>
    <w:rsid w:val="003A0FEC"/>
    <w:rsid w:val="003A5422"/>
    <w:rsid w:val="003A7E21"/>
    <w:rsid w:val="003B1AB5"/>
    <w:rsid w:val="003C5036"/>
    <w:rsid w:val="003D077B"/>
    <w:rsid w:val="003D1AD5"/>
    <w:rsid w:val="003D49DC"/>
    <w:rsid w:val="003D6FFB"/>
    <w:rsid w:val="003E0D5D"/>
    <w:rsid w:val="003E2AA6"/>
    <w:rsid w:val="003E3729"/>
    <w:rsid w:val="003F0BD7"/>
    <w:rsid w:val="00401863"/>
    <w:rsid w:val="00401FDA"/>
    <w:rsid w:val="00406D2D"/>
    <w:rsid w:val="00411FB3"/>
    <w:rsid w:val="004333A3"/>
    <w:rsid w:val="004362C5"/>
    <w:rsid w:val="00443D80"/>
    <w:rsid w:val="004453F2"/>
    <w:rsid w:val="004457CA"/>
    <w:rsid w:val="004471BF"/>
    <w:rsid w:val="004539FA"/>
    <w:rsid w:val="00453BCE"/>
    <w:rsid w:val="004579C9"/>
    <w:rsid w:val="0046039F"/>
    <w:rsid w:val="00460836"/>
    <w:rsid w:val="0046122C"/>
    <w:rsid w:val="00461ABD"/>
    <w:rsid w:val="00463942"/>
    <w:rsid w:val="00463F60"/>
    <w:rsid w:val="00466A55"/>
    <w:rsid w:val="00466ABB"/>
    <w:rsid w:val="00467F14"/>
    <w:rsid w:val="00472FE4"/>
    <w:rsid w:val="00476893"/>
    <w:rsid w:val="00476DDD"/>
    <w:rsid w:val="00481060"/>
    <w:rsid w:val="00482F02"/>
    <w:rsid w:val="00483908"/>
    <w:rsid w:val="00483AAE"/>
    <w:rsid w:val="00483F66"/>
    <w:rsid w:val="00484475"/>
    <w:rsid w:val="004940CA"/>
    <w:rsid w:val="004A16AA"/>
    <w:rsid w:val="004A2695"/>
    <w:rsid w:val="004A5775"/>
    <w:rsid w:val="004A7AAE"/>
    <w:rsid w:val="004B76B2"/>
    <w:rsid w:val="004B7B31"/>
    <w:rsid w:val="004C6184"/>
    <w:rsid w:val="004D1B85"/>
    <w:rsid w:val="004D272F"/>
    <w:rsid w:val="004D46C7"/>
    <w:rsid w:val="004D4BAE"/>
    <w:rsid w:val="004D4CA2"/>
    <w:rsid w:val="004D7AF1"/>
    <w:rsid w:val="004E08FC"/>
    <w:rsid w:val="004E0B05"/>
    <w:rsid w:val="004E32C4"/>
    <w:rsid w:val="004E3D00"/>
    <w:rsid w:val="004E765B"/>
    <w:rsid w:val="004F2653"/>
    <w:rsid w:val="004F6102"/>
    <w:rsid w:val="004F6E9F"/>
    <w:rsid w:val="004F759B"/>
    <w:rsid w:val="00502996"/>
    <w:rsid w:val="00527078"/>
    <w:rsid w:val="00531996"/>
    <w:rsid w:val="00532445"/>
    <w:rsid w:val="005377E7"/>
    <w:rsid w:val="00541230"/>
    <w:rsid w:val="005537A8"/>
    <w:rsid w:val="005607E2"/>
    <w:rsid w:val="005669CF"/>
    <w:rsid w:val="0057055F"/>
    <w:rsid w:val="00574B0A"/>
    <w:rsid w:val="00575871"/>
    <w:rsid w:val="0057737A"/>
    <w:rsid w:val="00582480"/>
    <w:rsid w:val="00586919"/>
    <w:rsid w:val="00594D98"/>
    <w:rsid w:val="005A403A"/>
    <w:rsid w:val="005A62E0"/>
    <w:rsid w:val="005A6F62"/>
    <w:rsid w:val="005B05CC"/>
    <w:rsid w:val="005B4A00"/>
    <w:rsid w:val="005C4A0C"/>
    <w:rsid w:val="005C6423"/>
    <w:rsid w:val="005C6CA4"/>
    <w:rsid w:val="005D0FDB"/>
    <w:rsid w:val="005D44E6"/>
    <w:rsid w:val="005E032E"/>
    <w:rsid w:val="005E0CDB"/>
    <w:rsid w:val="005E1825"/>
    <w:rsid w:val="005F29FB"/>
    <w:rsid w:val="005F5971"/>
    <w:rsid w:val="0060317B"/>
    <w:rsid w:val="0060511D"/>
    <w:rsid w:val="00606B0F"/>
    <w:rsid w:val="006109BF"/>
    <w:rsid w:val="00612D5A"/>
    <w:rsid w:val="006137D6"/>
    <w:rsid w:val="00616D10"/>
    <w:rsid w:val="00622BA3"/>
    <w:rsid w:val="00626D76"/>
    <w:rsid w:val="00627916"/>
    <w:rsid w:val="00634212"/>
    <w:rsid w:val="00634474"/>
    <w:rsid w:val="00635437"/>
    <w:rsid w:val="00637689"/>
    <w:rsid w:val="0063771C"/>
    <w:rsid w:val="00640B61"/>
    <w:rsid w:val="00654CC0"/>
    <w:rsid w:val="00662A57"/>
    <w:rsid w:val="00672F39"/>
    <w:rsid w:val="006824DA"/>
    <w:rsid w:val="00685135"/>
    <w:rsid w:val="00687EC9"/>
    <w:rsid w:val="00693ED8"/>
    <w:rsid w:val="00697C2E"/>
    <w:rsid w:val="006A0D89"/>
    <w:rsid w:val="006A60A8"/>
    <w:rsid w:val="006B3AC6"/>
    <w:rsid w:val="006B4DDA"/>
    <w:rsid w:val="006B58EF"/>
    <w:rsid w:val="006C0636"/>
    <w:rsid w:val="006C1420"/>
    <w:rsid w:val="006C3E42"/>
    <w:rsid w:val="006C4DA1"/>
    <w:rsid w:val="006D24E0"/>
    <w:rsid w:val="006D2572"/>
    <w:rsid w:val="006D4B1A"/>
    <w:rsid w:val="006E264C"/>
    <w:rsid w:val="006E43A5"/>
    <w:rsid w:val="006E6402"/>
    <w:rsid w:val="006E6496"/>
    <w:rsid w:val="006E6F13"/>
    <w:rsid w:val="006F72D9"/>
    <w:rsid w:val="00700183"/>
    <w:rsid w:val="00700CE4"/>
    <w:rsid w:val="00710FEC"/>
    <w:rsid w:val="00726B49"/>
    <w:rsid w:val="00727D6D"/>
    <w:rsid w:val="0073155C"/>
    <w:rsid w:val="0073653E"/>
    <w:rsid w:val="00737193"/>
    <w:rsid w:val="0074393E"/>
    <w:rsid w:val="0074563A"/>
    <w:rsid w:val="00755559"/>
    <w:rsid w:val="007569A2"/>
    <w:rsid w:val="007572B8"/>
    <w:rsid w:val="00757D06"/>
    <w:rsid w:val="007617C5"/>
    <w:rsid w:val="00762C6C"/>
    <w:rsid w:val="00764FB2"/>
    <w:rsid w:val="00765CA2"/>
    <w:rsid w:val="00766BEC"/>
    <w:rsid w:val="0077177A"/>
    <w:rsid w:val="00772B6E"/>
    <w:rsid w:val="007829D2"/>
    <w:rsid w:val="00783074"/>
    <w:rsid w:val="0078345B"/>
    <w:rsid w:val="007842C5"/>
    <w:rsid w:val="0078522D"/>
    <w:rsid w:val="007976CE"/>
    <w:rsid w:val="007A0B53"/>
    <w:rsid w:val="007A0B9C"/>
    <w:rsid w:val="007A5C33"/>
    <w:rsid w:val="007B2CC0"/>
    <w:rsid w:val="007B4F3B"/>
    <w:rsid w:val="007B634A"/>
    <w:rsid w:val="007C3491"/>
    <w:rsid w:val="007C5139"/>
    <w:rsid w:val="007D4CD0"/>
    <w:rsid w:val="007E1427"/>
    <w:rsid w:val="007E16FA"/>
    <w:rsid w:val="007E34AA"/>
    <w:rsid w:val="007E7EA6"/>
    <w:rsid w:val="007F257B"/>
    <w:rsid w:val="00801BBF"/>
    <w:rsid w:val="008167AD"/>
    <w:rsid w:val="00816FA9"/>
    <w:rsid w:val="008200D5"/>
    <w:rsid w:val="008215CB"/>
    <w:rsid w:val="00822A22"/>
    <w:rsid w:val="008233E5"/>
    <w:rsid w:val="00826C8A"/>
    <w:rsid w:val="00833C32"/>
    <w:rsid w:val="00834506"/>
    <w:rsid w:val="00834CED"/>
    <w:rsid w:val="00834E7E"/>
    <w:rsid w:val="008353A8"/>
    <w:rsid w:val="00840AC6"/>
    <w:rsid w:val="008533A9"/>
    <w:rsid w:val="008574B7"/>
    <w:rsid w:val="00870403"/>
    <w:rsid w:val="00875CBE"/>
    <w:rsid w:val="00876509"/>
    <w:rsid w:val="00876FDD"/>
    <w:rsid w:val="0089696E"/>
    <w:rsid w:val="008A1D6E"/>
    <w:rsid w:val="008A37AE"/>
    <w:rsid w:val="008A525C"/>
    <w:rsid w:val="008B78CE"/>
    <w:rsid w:val="008C049B"/>
    <w:rsid w:val="008C5285"/>
    <w:rsid w:val="008C6821"/>
    <w:rsid w:val="008D4F31"/>
    <w:rsid w:val="008E7FD5"/>
    <w:rsid w:val="00910C25"/>
    <w:rsid w:val="0091229C"/>
    <w:rsid w:val="009130B5"/>
    <w:rsid w:val="00920F7C"/>
    <w:rsid w:val="0092338E"/>
    <w:rsid w:val="009255D9"/>
    <w:rsid w:val="00930176"/>
    <w:rsid w:val="009342C1"/>
    <w:rsid w:val="00934D21"/>
    <w:rsid w:val="009407FA"/>
    <w:rsid w:val="009463A4"/>
    <w:rsid w:val="00946C77"/>
    <w:rsid w:val="00947BCD"/>
    <w:rsid w:val="009507F5"/>
    <w:rsid w:val="009510B6"/>
    <w:rsid w:val="00953EBF"/>
    <w:rsid w:val="009609BD"/>
    <w:rsid w:val="00965FC3"/>
    <w:rsid w:val="009721D4"/>
    <w:rsid w:val="00972D16"/>
    <w:rsid w:val="00973775"/>
    <w:rsid w:val="00976057"/>
    <w:rsid w:val="00987997"/>
    <w:rsid w:val="009906AF"/>
    <w:rsid w:val="0099280C"/>
    <w:rsid w:val="0099293C"/>
    <w:rsid w:val="00995A0E"/>
    <w:rsid w:val="009A4270"/>
    <w:rsid w:val="009A5385"/>
    <w:rsid w:val="009A66A6"/>
    <w:rsid w:val="009B1B9F"/>
    <w:rsid w:val="009B2791"/>
    <w:rsid w:val="009B31D5"/>
    <w:rsid w:val="009B5462"/>
    <w:rsid w:val="009C209A"/>
    <w:rsid w:val="009D2365"/>
    <w:rsid w:val="009D509B"/>
    <w:rsid w:val="009E1CB3"/>
    <w:rsid w:val="009E5914"/>
    <w:rsid w:val="009E6769"/>
    <w:rsid w:val="009E6EF9"/>
    <w:rsid w:val="009E6FDE"/>
    <w:rsid w:val="009E7B9D"/>
    <w:rsid w:val="009E7F82"/>
    <w:rsid w:val="009F1F1C"/>
    <w:rsid w:val="009F39C8"/>
    <w:rsid w:val="009F3F2A"/>
    <w:rsid w:val="009F49CE"/>
    <w:rsid w:val="009F52B4"/>
    <w:rsid w:val="00A076D6"/>
    <w:rsid w:val="00A1434B"/>
    <w:rsid w:val="00A147E4"/>
    <w:rsid w:val="00A16575"/>
    <w:rsid w:val="00A17B37"/>
    <w:rsid w:val="00A2125B"/>
    <w:rsid w:val="00A23320"/>
    <w:rsid w:val="00A273A8"/>
    <w:rsid w:val="00A51CEF"/>
    <w:rsid w:val="00A538AA"/>
    <w:rsid w:val="00A542F6"/>
    <w:rsid w:val="00A6379D"/>
    <w:rsid w:val="00A6449E"/>
    <w:rsid w:val="00A651FE"/>
    <w:rsid w:val="00A70744"/>
    <w:rsid w:val="00A80C68"/>
    <w:rsid w:val="00A81284"/>
    <w:rsid w:val="00A87B49"/>
    <w:rsid w:val="00A95877"/>
    <w:rsid w:val="00A96DA2"/>
    <w:rsid w:val="00AA1204"/>
    <w:rsid w:val="00AA3A34"/>
    <w:rsid w:val="00AA5C9A"/>
    <w:rsid w:val="00AB167A"/>
    <w:rsid w:val="00AB24CA"/>
    <w:rsid w:val="00AB57E2"/>
    <w:rsid w:val="00AC3243"/>
    <w:rsid w:val="00AD354E"/>
    <w:rsid w:val="00AD5479"/>
    <w:rsid w:val="00AD5832"/>
    <w:rsid w:val="00AD7522"/>
    <w:rsid w:val="00AF2990"/>
    <w:rsid w:val="00AF5801"/>
    <w:rsid w:val="00AF5B57"/>
    <w:rsid w:val="00B0362E"/>
    <w:rsid w:val="00B03CF9"/>
    <w:rsid w:val="00B10B1C"/>
    <w:rsid w:val="00B1580D"/>
    <w:rsid w:val="00B23F61"/>
    <w:rsid w:val="00B30455"/>
    <w:rsid w:val="00B32309"/>
    <w:rsid w:val="00B37BAD"/>
    <w:rsid w:val="00B4285A"/>
    <w:rsid w:val="00B5485E"/>
    <w:rsid w:val="00B55CA4"/>
    <w:rsid w:val="00B6416A"/>
    <w:rsid w:val="00B641B3"/>
    <w:rsid w:val="00B6705C"/>
    <w:rsid w:val="00B71B19"/>
    <w:rsid w:val="00B77789"/>
    <w:rsid w:val="00B84FCB"/>
    <w:rsid w:val="00B94CDC"/>
    <w:rsid w:val="00BB48AC"/>
    <w:rsid w:val="00BB4A66"/>
    <w:rsid w:val="00BB5B52"/>
    <w:rsid w:val="00BB7B8B"/>
    <w:rsid w:val="00BD33C7"/>
    <w:rsid w:val="00BE0327"/>
    <w:rsid w:val="00BE1B54"/>
    <w:rsid w:val="00BE3F3D"/>
    <w:rsid w:val="00BE6B07"/>
    <w:rsid w:val="00BE731E"/>
    <w:rsid w:val="00BF2DAB"/>
    <w:rsid w:val="00BF3AFC"/>
    <w:rsid w:val="00BF718A"/>
    <w:rsid w:val="00C00558"/>
    <w:rsid w:val="00C02681"/>
    <w:rsid w:val="00C028F6"/>
    <w:rsid w:val="00C03AFB"/>
    <w:rsid w:val="00C03DF2"/>
    <w:rsid w:val="00C0458A"/>
    <w:rsid w:val="00C079B5"/>
    <w:rsid w:val="00C13434"/>
    <w:rsid w:val="00C16A3D"/>
    <w:rsid w:val="00C265AF"/>
    <w:rsid w:val="00C33C7C"/>
    <w:rsid w:val="00C4216C"/>
    <w:rsid w:val="00C42A51"/>
    <w:rsid w:val="00C444E7"/>
    <w:rsid w:val="00C63DA4"/>
    <w:rsid w:val="00C64445"/>
    <w:rsid w:val="00C67537"/>
    <w:rsid w:val="00C8018D"/>
    <w:rsid w:val="00C85569"/>
    <w:rsid w:val="00C85D9B"/>
    <w:rsid w:val="00C87E1C"/>
    <w:rsid w:val="00CA5992"/>
    <w:rsid w:val="00CA63DE"/>
    <w:rsid w:val="00CB2199"/>
    <w:rsid w:val="00CB6D2C"/>
    <w:rsid w:val="00CB7D20"/>
    <w:rsid w:val="00CC149C"/>
    <w:rsid w:val="00CC3124"/>
    <w:rsid w:val="00CC3657"/>
    <w:rsid w:val="00CD4A50"/>
    <w:rsid w:val="00CE4E3C"/>
    <w:rsid w:val="00CE7B5A"/>
    <w:rsid w:val="00CF2149"/>
    <w:rsid w:val="00CF2218"/>
    <w:rsid w:val="00D01C87"/>
    <w:rsid w:val="00D02A34"/>
    <w:rsid w:val="00D070FF"/>
    <w:rsid w:val="00D206BA"/>
    <w:rsid w:val="00D21C3B"/>
    <w:rsid w:val="00D2298A"/>
    <w:rsid w:val="00D24090"/>
    <w:rsid w:val="00D32526"/>
    <w:rsid w:val="00D35F54"/>
    <w:rsid w:val="00D367FC"/>
    <w:rsid w:val="00D40BDB"/>
    <w:rsid w:val="00D4779E"/>
    <w:rsid w:val="00D5678D"/>
    <w:rsid w:val="00D56C1B"/>
    <w:rsid w:val="00D654E4"/>
    <w:rsid w:val="00D8158D"/>
    <w:rsid w:val="00D8274E"/>
    <w:rsid w:val="00D851A7"/>
    <w:rsid w:val="00D938D9"/>
    <w:rsid w:val="00DB49E3"/>
    <w:rsid w:val="00DD3E18"/>
    <w:rsid w:val="00DF0444"/>
    <w:rsid w:val="00DF19B1"/>
    <w:rsid w:val="00DF2EE5"/>
    <w:rsid w:val="00DF42CC"/>
    <w:rsid w:val="00E02B7A"/>
    <w:rsid w:val="00E05BFC"/>
    <w:rsid w:val="00E16AEF"/>
    <w:rsid w:val="00E1785B"/>
    <w:rsid w:val="00E2476C"/>
    <w:rsid w:val="00E275DA"/>
    <w:rsid w:val="00E33025"/>
    <w:rsid w:val="00E472D4"/>
    <w:rsid w:val="00E47380"/>
    <w:rsid w:val="00E47ADA"/>
    <w:rsid w:val="00E50040"/>
    <w:rsid w:val="00E50051"/>
    <w:rsid w:val="00E50A45"/>
    <w:rsid w:val="00E53B38"/>
    <w:rsid w:val="00E57246"/>
    <w:rsid w:val="00E63396"/>
    <w:rsid w:val="00E66CA0"/>
    <w:rsid w:val="00E700DF"/>
    <w:rsid w:val="00E75B08"/>
    <w:rsid w:val="00E83D62"/>
    <w:rsid w:val="00E9261E"/>
    <w:rsid w:val="00EB1E30"/>
    <w:rsid w:val="00EB3CF9"/>
    <w:rsid w:val="00EB60E6"/>
    <w:rsid w:val="00EC10C1"/>
    <w:rsid w:val="00EC2523"/>
    <w:rsid w:val="00EC3986"/>
    <w:rsid w:val="00EC5EB1"/>
    <w:rsid w:val="00ED6C6F"/>
    <w:rsid w:val="00EE152D"/>
    <w:rsid w:val="00EF141C"/>
    <w:rsid w:val="00EF2E9E"/>
    <w:rsid w:val="00EF58B6"/>
    <w:rsid w:val="00EF6927"/>
    <w:rsid w:val="00F01A24"/>
    <w:rsid w:val="00F032D9"/>
    <w:rsid w:val="00F172E3"/>
    <w:rsid w:val="00F176D4"/>
    <w:rsid w:val="00F17907"/>
    <w:rsid w:val="00F31837"/>
    <w:rsid w:val="00F36E0F"/>
    <w:rsid w:val="00F43435"/>
    <w:rsid w:val="00F4778E"/>
    <w:rsid w:val="00F5205D"/>
    <w:rsid w:val="00F61558"/>
    <w:rsid w:val="00F61F0E"/>
    <w:rsid w:val="00F6408C"/>
    <w:rsid w:val="00F65309"/>
    <w:rsid w:val="00F65785"/>
    <w:rsid w:val="00F73F54"/>
    <w:rsid w:val="00F759EF"/>
    <w:rsid w:val="00F8618F"/>
    <w:rsid w:val="00F87172"/>
    <w:rsid w:val="00F93155"/>
    <w:rsid w:val="00F93A48"/>
    <w:rsid w:val="00F94660"/>
    <w:rsid w:val="00FA766E"/>
    <w:rsid w:val="00FC4513"/>
    <w:rsid w:val="00FC6F9F"/>
    <w:rsid w:val="00FC70AB"/>
    <w:rsid w:val="00FF08BA"/>
    <w:rsid w:val="00FF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CA3CDC"/>
  <w15:chartTrackingRefBased/>
  <w15:docId w15:val="{EFBC0C93-4946-44AB-BF42-6B40C8314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9"/>
        <w:szCs w:val="19"/>
        <w:lang w:val="sv-SE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35" w:unhideWhenUsed="1"/>
    <w:lsdException w:name="table of figure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Title" w:uiPriority="10" w:qFormat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uiPriority="36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uiPriority="98"/>
    <w:lsdException w:name="Strong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6C7"/>
    <w:pPr>
      <w:spacing w:after="240" w:line="264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Heading1">
    <w:name w:val="heading 1"/>
    <w:basedOn w:val="Title"/>
    <w:next w:val="Normal"/>
    <w:link w:val="Heading1Char"/>
    <w:uiPriority w:val="9"/>
    <w:qFormat/>
    <w:rsid w:val="009609BD"/>
    <w:pPr>
      <w:keepNext/>
      <w:keepLines/>
      <w:spacing w:before="240" w:after="160"/>
      <w:outlineLvl w:val="0"/>
    </w:pPr>
    <w:rPr>
      <w:bCs w:val="0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833C32"/>
    <w:pPr>
      <w:spacing w:before="120" w:after="0"/>
      <w:outlineLvl w:val="1"/>
    </w:pPr>
    <w:rPr>
      <w:b w:val="0"/>
      <w:bCs/>
    </w:rPr>
  </w:style>
  <w:style w:type="paragraph" w:styleId="Heading3">
    <w:name w:val="heading 3"/>
    <w:basedOn w:val="Heading2"/>
    <w:next w:val="Normal"/>
    <w:link w:val="Heading3Char"/>
    <w:uiPriority w:val="9"/>
    <w:rsid w:val="00833C32"/>
    <w:pPr>
      <w:outlineLvl w:val="2"/>
    </w:pPr>
    <w:rPr>
      <w:b/>
      <w:sz w:val="22"/>
      <w:szCs w:val="24"/>
    </w:rPr>
  </w:style>
  <w:style w:type="paragraph" w:styleId="Heading4">
    <w:name w:val="heading 4"/>
    <w:basedOn w:val="Heading3"/>
    <w:next w:val="Normal"/>
    <w:link w:val="Heading4Char"/>
    <w:uiPriority w:val="9"/>
    <w:rsid w:val="00833C32"/>
    <w:pPr>
      <w:outlineLvl w:val="3"/>
    </w:pPr>
    <w:rPr>
      <w:b w:val="0"/>
      <w:iCs/>
      <w:u w:val="single"/>
    </w:rPr>
  </w:style>
  <w:style w:type="paragraph" w:styleId="Heading5">
    <w:name w:val="heading 5"/>
    <w:basedOn w:val="Heading4"/>
    <w:next w:val="Normal"/>
    <w:link w:val="Heading5Char"/>
    <w:uiPriority w:val="9"/>
    <w:semiHidden/>
    <w:qFormat/>
    <w:rsid w:val="00A16575"/>
    <w:pPr>
      <w:outlineLvl w:val="4"/>
    </w:pPr>
    <w:rPr>
      <w:bCs w:val="0"/>
      <w:i/>
      <w:sz w:val="19"/>
    </w:rPr>
  </w:style>
  <w:style w:type="paragraph" w:styleId="Heading6">
    <w:name w:val="heading 6"/>
    <w:basedOn w:val="Heading5"/>
    <w:next w:val="Normal"/>
    <w:link w:val="Heading6Char"/>
    <w:uiPriority w:val="9"/>
    <w:semiHidden/>
    <w:rsid w:val="00A16575"/>
    <w:pPr>
      <w:outlineLvl w:val="5"/>
    </w:pPr>
    <w:rPr>
      <w:bCs/>
      <w:iCs w:val="0"/>
    </w:rPr>
  </w:style>
  <w:style w:type="paragraph" w:styleId="Heading7">
    <w:name w:val="heading 7"/>
    <w:basedOn w:val="Heading6"/>
    <w:next w:val="Normal"/>
    <w:link w:val="Heading7Char"/>
    <w:uiPriority w:val="9"/>
    <w:semiHidden/>
    <w:rsid w:val="00A16575"/>
    <w:pPr>
      <w:outlineLvl w:val="6"/>
    </w:pPr>
    <w:rPr>
      <w:iCs/>
    </w:rPr>
  </w:style>
  <w:style w:type="paragraph" w:styleId="Heading8">
    <w:name w:val="heading 8"/>
    <w:basedOn w:val="Heading7"/>
    <w:next w:val="Normal"/>
    <w:link w:val="Heading8Char"/>
    <w:uiPriority w:val="9"/>
    <w:semiHidden/>
    <w:rsid w:val="00934D21"/>
    <w:pPr>
      <w:outlineLvl w:val="7"/>
    </w:pPr>
    <w:rPr>
      <w:bCs w:val="0"/>
    </w:rPr>
  </w:style>
  <w:style w:type="paragraph" w:styleId="Heading9">
    <w:name w:val="heading 9"/>
    <w:basedOn w:val="Heading8"/>
    <w:next w:val="Normal"/>
    <w:link w:val="Heading9Char"/>
    <w:uiPriority w:val="9"/>
    <w:semiHidden/>
    <w:rsid w:val="00934D21"/>
    <w:pPr>
      <w:outlineLvl w:val="8"/>
    </w:pPr>
    <w:rPr>
      <w:i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09BD"/>
    <w:rPr>
      <w:rFonts w:asciiTheme="majorHAnsi" w:eastAsiaTheme="majorEastAsia" w:hAnsiTheme="majorHAnsi" w:cstheme="majorBidi"/>
      <w:b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33C32"/>
    <w:rPr>
      <w:rFonts w:asciiTheme="majorHAnsi" w:eastAsiaTheme="majorEastAsia" w:hAnsiTheme="majorHAnsi" w:cstheme="majorBidi"/>
      <w:bCs/>
      <w:sz w:val="4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33C32"/>
    <w:rPr>
      <w:rFonts w:asciiTheme="majorHAnsi" w:eastAsiaTheme="majorEastAsia" w:hAnsiTheme="majorHAnsi" w:cstheme="majorBidi"/>
      <w:b/>
      <w:bCs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33C32"/>
    <w:rPr>
      <w:rFonts w:asciiTheme="majorHAnsi" w:eastAsiaTheme="majorEastAsia" w:hAnsiTheme="majorHAnsi" w:cstheme="majorBidi"/>
      <w:bCs/>
      <w:iCs/>
      <w:sz w:val="22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449E"/>
    <w:rPr>
      <w:rFonts w:asciiTheme="majorHAnsi" w:eastAsiaTheme="majorEastAsia" w:hAnsiTheme="majorHAnsi" w:cstheme="majorBidi"/>
      <w:iCs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449E"/>
    <w:rPr>
      <w:rFonts w:asciiTheme="majorHAnsi" w:eastAsiaTheme="majorEastAsia" w:hAnsiTheme="majorHAnsi" w:cstheme="majorBidi"/>
      <w:bCs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449E"/>
    <w:rPr>
      <w:rFonts w:asciiTheme="majorHAnsi" w:eastAsiaTheme="majorEastAsia" w:hAnsiTheme="majorHAnsi" w:cstheme="majorBidi"/>
      <w:bCs/>
      <w:iCs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449E"/>
    <w:rPr>
      <w:rFonts w:asciiTheme="majorHAnsi" w:eastAsiaTheme="majorEastAsia" w:hAnsiTheme="majorHAnsi" w:cstheme="majorBidi"/>
      <w:iCs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449E"/>
    <w:rPr>
      <w:rFonts w:asciiTheme="majorHAnsi" w:eastAsiaTheme="majorEastAsia" w:hAnsiTheme="majorHAnsi" w:cstheme="majorBidi"/>
      <w:szCs w:val="24"/>
    </w:rPr>
  </w:style>
  <w:style w:type="paragraph" w:styleId="Caption">
    <w:name w:val="caption"/>
    <w:basedOn w:val="Normal"/>
    <w:next w:val="Normal"/>
    <w:uiPriority w:val="99"/>
    <w:rsid w:val="005F29FB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34"/>
    <w:qFormat/>
    <w:rsid w:val="00CB2199"/>
    <w:pPr>
      <w:spacing w:after="0" w:line="240" w:lineRule="auto"/>
      <w:contextualSpacing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34"/>
    <w:rsid w:val="00CB2199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Subtitle">
    <w:name w:val="Subtitle"/>
    <w:basedOn w:val="Title"/>
    <w:next w:val="Normal"/>
    <w:link w:val="SubtitleChar"/>
    <w:uiPriority w:val="35"/>
    <w:qFormat/>
    <w:rsid w:val="00A16575"/>
    <w:pPr>
      <w:numPr>
        <w:ilvl w:val="1"/>
      </w:numPr>
      <w:spacing w:after="240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5"/>
    <w:rsid w:val="00A16575"/>
    <w:rPr>
      <w:rFonts w:asciiTheme="majorHAnsi" w:eastAsiaTheme="majorEastAsia" w:hAnsiTheme="majorHAnsi" w:cstheme="majorBidi"/>
      <w:bCs/>
      <w:sz w:val="24"/>
      <w:szCs w:val="24"/>
    </w:rPr>
  </w:style>
  <w:style w:type="character" w:styleId="Strong">
    <w:name w:val="Strong"/>
    <w:basedOn w:val="DefaultParagraphFont"/>
    <w:uiPriority w:val="22"/>
    <w:semiHidden/>
    <w:rsid w:val="005F29FB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rsid w:val="005F29FB"/>
    <w:rPr>
      <w:i/>
      <w:iCs/>
      <w:color w:val="auto"/>
    </w:rPr>
  </w:style>
  <w:style w:type="paragraph" w:styleId="NoSpacing">
    <w:name w:val="No Spacing"/>
    <w:link w:val="NoSpacingChar"/>
    <w:uiPriority w:val="1"/>
    <w:qFormat/>
    <w:rsid w:val="0011207E"/>
    <w:pPr>
      <w:spacing w:after="0"/>
    </w:pPr>
  </w:style>
  <w:style w:type="paragraph" w:styleId="Quote">
    <w:name w:val="Quote"/>
    <w:basedOn w:val="Normal"/>
    <w:next w:val="Normal"/>
    <w:link w:val="QuoteChar"/>
    <w:uiPriority w:val="29"/>
    <w:semiHidden/>
    <w:rsid w:val="005F29FB"/>
    <w:pPr>
      <w:spacing w:before="200"/>
      <w:ind w:left="864" w:right="864"/>
      <w:jc w:val="center"/>
    </w:pPr>
    <w:rPr>
      <w:rFonts w:asciiTheme="majorHAnsi" w:eastAsiaTheme="majorEastAsia" w:hAnsiTheme="majorHAnsi" w:cstheme="majorBidi"/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29F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5F29FB"/>
    <w:pPr>
      <w:spacing w:before="100" w:beforeAutospacing="1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F29FB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semiHidden/>
    <w:rsid w:val="005F29FB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semiHidden/>
    <w:rsid w:val="005F29FB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semiHidden/>
    <w:rsid w:val="005F29FB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semiHidden/>
    <w:rsid w:val="005F29FB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semiHidden/>
    <w:rsid w:val="005F29FB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8"/>
    <w:rsid w:val="00A6449E"/>
    <w:pPr>
      <w:outlineLvl w:val="9"/>
    </w:pPr>
  </w:style>
  <w:style w:type="paragraph" w:styleId="TOC1">
    <w:name w:val="toc 1"/>
    <w:basedOn w:val="Normal"/>
    <w:next w:val="Normal"/>
    <w:uiPriority w:val="39"/>
    <w:rsid w:val="00693ED8"/>
    <w:pPr>
      <w:tabs>
        <w:tab w:val="right" w:leader="dot" w:pos="9062"/>
      </w:tabs>
      <w:spacing w:after="100"/>
      <w:ind w:left="425" w:hanging="425"/>
    </w:pPr>
    <w:rPr>
      <w:noProof/>
      <w:lang w:eastAsia="en-GB"/>
    </w:rPr>
  </w:style>
  <w:style w:type="paragraph" w:styleId="TOC2">
    <w:name w:val="toc 2"/>
    <w:basedOn w:val="Normal"/>
    <w:next w:val="Normal"/>
    <w:uiPriority w:val="39"/>
    <w:rsid w:val="00693ED8"/>
    <w:pPr>
      <w:tabs>
        <w:tab w:val="right" w:leader="dot" w:pos="9062"/>
      </w:tabs>
      <w:spacing w:after="100"/>
      <w:ind w:left="850" w:hanging="425"/>
    </w:pPr>
    <w:rPr>
      <w:noProof/>
    </w:rPr>
  </w:style>
  <w:style w:type="paragraph" w:styleId="TOC3">
    <w:name w:val="toc 3"/>
    <w:basedOn w:val="Normal"/>
    <w:next w:val="Normal"/>
    <w:uiPriority w:val="39"/>
    <w:rsid w:val="00693ED8"/>
    <w:pPr>
      <w:tabs>
        <w:tab w:val="right" w:leader="dot" w:pos="9062"/>
      </w:tabs>
      <w:spacing w:after="100"/>
      <w:ind w:left="1276" w:hanging="425"/>
    </w:pPr>
    <w:rPr>
      <w:noProof/>
    </w:rPr>
  </w:style>
  <w:style w:type="paragraph" w:styleId="TOC4">
    <w:name w:val="toc 4"/>
    <w:basedOn w:val="Normal"/>
    <w:next w:val="Normal"/>
    <w:uiPriority w:val="39"/>
    <w:semiHidden/>
    <w:rsid w:val="00972D16"/>
    <w:pPr>
      <w:spacing w:after="100"/>
      <w:ind w:left="1276"/>
    </w:pPr>
  </w:style>
  <w:style w:type="paragraph" w:styleId="TOC5">
    <w:name w:val="toc 5"/>
    <w:basedOn w:val="Normal"/>
    <w:next w:val="Normal"/>
    <w:uiPriority w:val="39"/>
    <w:semiHidden/>
    <w:rsid w:val="00972D16"/>
    <w:pPr>
      <w:spacing w:after="100"/>
      <w:ind w:left="1701"/>
    </w:pPr>
  </w:style>
  <w:style w:type="paragraph" w:styleId="TOC6">
    <w:name w:val="toc 6"/>
    <w:basedOn w:val="Normal"/>
    <w:next w:val="Normal"/>
    <w:uiPriority w:val="39"/>
    <w:semiHidden/>
    <w:rsid w:val="00972D16"/>
    <w:pPr>
      <w:spacing w:after="100"/>
      <w:ind w:left="2126"/>
    </w:pPr>
  </w:style>
  <w:style w:type="paragraph" w:styleId="TOC7">
    <w:name w:val="toc 7"/>
    <w:basedOn w:val="Normal"/>
    <w:next w:val="Normal"/>
    <w:uiPriority w:val="39"/>
    <w:semiHidden/>
    <w:rsid w:val="00972D16"/>
    <w:pPr>
      <w:spacing w:after="100"/>
      <w:ind w:left="2552"/>
    </w:pPr>
  </w:style>
  <w:style w:type="paragraph" w:styleId="TOC8">
    <w:name w:val="toc 8"/>
    <w:basedOn w:val="Normal"/>
    <w:next w:val="Normal"/>
    <w:uiPriority w:val="39"/>
    <w:semiHidden/>
    <w:rsid w:val="00972D16"/>
    <w:pPr>
      <w:spacing w:after="100"/>
      <w:ind w:left="2977"/>
    </w:pPr>
  </w:style>
  <w:style w:type="paragraph" w:styleId="TOC9">
    <w:name w:val="toc 9"/>
    <w:basedOn w:val="Normal"/>
    <w:next w:val="Normal"/>
    <w:uiPriority w:val="39"/>
    <w:semiHidden/>
    <w:rsid w:val="00972D16"/>
    <w:pPr>
      <w:spacing w:after="100"/>
      <w:ind w:left="3402"/>
    </w:pPr>
  </w:style>
  <w:style w:type="paragraph" w:styleId="Header">
    <w:name w:val="header"/>
    <w:basedOn w:val="Normal"/>
    <w:link w:val="HeaderChar"/>
    <w:uiPriority w:val="99"/>
    <w:rsid w:val="00ED6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C6F"/>
  </w:style>
  <w:style w:type="paragraph" w:styleId="Footer">
    <w:name w:val="footer"/>
    <w:basedOn w:val="Normal"/>
    <w:link w:val="FooterChar"/>
    <w:uiPriority w:val="99"/>
    <w:rsid w:val="00CF2218"/>
    <w:pPr>
      <w:tabs>
        <w:tab w:val="center" w:pos="4536"/>
        <w:tab w:val="right" w:pos="9072"/>
      </w:tabs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CF2218"/>
    <w:rPr>
      <w:sz w:val="16"/>
    </w:rPr>
  </w:style>
  <w:style w:type="paragraph" w:styleId="ListBullet">
    <w:name w:val="List Bullet"/>
    <w:basedOn w:val="Normal"/>
    <w:uiPriority w:val="24"/>
    <w:qFormat/>
    <w:rsid w:val="00D4779E"/>
    <w:pPr>
      <w:numPr>
        <w:numId w:val="6"/>
      </w:numPr>
      <w:spacing w:after="80"/>
      <w:contextualSpacing/>
    </w:pPr>
  </w:style>
  <w:style w:type="paragraph" w:styleId="ListNumber">
    <w:name w:val="List Number"/>
    <w:basedOn w:val="Normal"/>
    <w:uiPriority w:val="25"/>
    <w:qFormat/>
    <w:rsid w:val="00D4779E"/>
    <w:pPr>
      <w:numPr>
        <w:numId w:val="1"/>
      </w:numPr>
      <w:spacing w:after="80"/>
      <w:ind w:left="357" w:hanging="357"/>
      <w:contextualSpacing/>
    </w:pPr>
  </w:style>
  <w:style w:type="paragraph" w:styleId="FootnoteText">
    <w:name w:val="footnote text"/>
    <w:basedOn w:val="Normal"/>
    <w:link w:val="FootnoteTextChar"/>
    <w:uiPriority w:val="99"/>
    <w:rsid w:val="00783074"/>
    <w:pPr>
      <w:spacing w:after="0" w:line="240" w:lineRule="auto"/>
      <w:ind w:left="142" w:hanging="142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83074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rsid w:val="00AD5832"/>
    <w:rPr>
      <w:vertAlign w:val="superscript"/>
    </w:rPr>
  </w:style>
  <w:style w:type="table" w:styleId="TableGrid">
    <w:name w:val="Table Grid"/>
    <w:basedOn w:val="TableNormal"/>
    <w:uiPriority w:val="39"/>
    <w:rsid w:val="00976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976057"/>
    <w:rPr>
      <w:color w:val="5F5F5F" w:themeColor="hyperlink"/>
      <w:u w:val="single"/>
    </w:rPr>
  </w:style>
  <w:style w:type="paragraph" w:styleId="ListParagraph">
    <w:name w:val="List Paragraph"/>
    <w:aliases w:val="SP-List Paragraph"/>
    <w:basedOn w:val="Normal"/>
    <w:link w:val="ListParagraphChar"/>
    <w:uiPriority w:val="34"/>
    <w:qFormat/>
    <w:rsid w:val="00481060"/>
    <w:pPr>
      <w:ind w:left="720"/>
      <w:contextualSpacing/>
    </w:pPr>
  </w:style>
  <w:style w:type="paragraph" w:styleId="ListNumber2">
    <w:name w:val="List Number 2"/>
    <w:basedOn w:val="ListNumber"/>
    <w:uiPriority w:val="25"/>
    <w:rsid w:val="009E7F82"/>
    <w:pPr>
      <w:numPr>
        <w:ilvl w:val="1"/>
      </w:numPr>
    </w:pPr>
  </w:style>
  <w:style w:type="paragraph" w:styleId="ListNumber3">
    <w:name w:val="List Number 3"/>
    <w:basedOn w:val="ListNumber2"/>
    <w:uiPriority w:val="25"/>
    <w:rsid w:val="009E7F82"/>
    <w:pPr>
      <w:numPr>
        <w:ilvl w:val="2"/>
      </w:numPr>
    </w:pPr>
  </w:style>
  <w:style w:type="paragraph" w:styleId="ListNumber4">
    <w:name w:val="List Number 4"/>
    <w:basedOn w:val="ListNumber3"/>
    <w:uiPriority w:val="25"/>
    <w:semiHidden/>
    <w:rsid w:val="009E7F82"/>
    <w:pPr>
      <w:numPr>
        <w:ilvl w:val="3"/>
      </w:numPr>
    </w:pPr>
  </w:style>
  <w:style w:type="paragraph" w:styleId="ListNumber5">
    <w:name w:val="List Number 5"/>
    <w:basedOn w:val="ListNumber4"/>
    <w:uiPriority w:val="25"/>
    <w:semiHidden/>
    <w:rsid w:val="009E7F82"/>
    <w:pPr>
      <w:numPr>
        <w:ilvl w:val="4"/>
      </w:numPr>
    </w:pPr>
  </w:style>
  <w:style w:type="paragraph" w:styleId="ListBullet2">
    <w:name w:val="List Bullet 2"/>
    <w:basedOn w:val="ListBullet"/>
    <w:uiPriority w:val="24"/>
    <w:rsid w:val="009E7F82"/>
    <w:pPr>
      <w:numPr>
        <w:ilvl w:val="1"/>
      </w:numPr>
    </w:pPr>
  </w:style>
  <w:style w:type="paragraph" w:styleId="ListBullet3">
    <w:name w:val="List Bullet 3"/>
    <w:basedOn w:val="ListBullet2"/>
    <w:uiPriority w:val="24"/>
    <w:rsid w:val="009E7F82"/>
    <w:pPr>
      <w:numPr>
        <w:ilvl w:val="2"/>
      </w:numPr>
    </w:pPr>
  </w:style>
  <w:style w:type="paragraph" w:styleId="ListBullet4">
    <w:name w:val="List Bullet 4"/>
    <w:basedOn w:val="ListBullet3"/>
    <w:uiPriority w:val="24"/>
    <w:semiHidden/>
    <w:rsid w:val="009E7F82"/>
    <w:pPr>
      <w:numPr>
        <w:ilvl w:val="3"/>
      </w:numPr>
    </w:pPr>
  </w:style>
  <w:style w:type="paragraph" w:styleId="ListBullet5">
    <w:name w:val="List Bullet 5"/>
    <w:basedOn w:val="ListBullet4"/>
    <w:uiPriority w:val="24"/>
    <w:semiHidden/>
    <w:rsid w:val="009E7F82"/>
    <w:pPr>
      <w:numPr>
        <w:ilvl w:val="4"/>
      </w:numPr>
    </w:pPr>
  </w:style>
  <w:style w:type="paragraph" w:styleId="EndnoteText">
    <w:name w:val="endnote text"/>
    <w:basedOn w:val="Normal"/>
    <w:link w:val="EndnoteTextChar"/>
    <w:uiPriority w:val="99"/>
    <w:unhideWhenUsed/>
    <w:rsid w:val="00783074"/>
    <w:pPr>
      <w:spacing w:after="0" w:line="240" w:lineRule="auto"/>
      <w:ind w:left="142" w:hanging="142"/>
    </w:pPr>
    <w:rPr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83074"/>
    <w:rPr>
      <w:sz w:val="16"/>
      <w:szCs w:val="20"/>
    </w:rPr>
  </w:style>
  <w:style w:type="character" w:styleId="EndnoteReference">
    <w:name w:val="endnote reference"/>
    <w:basedOn w:val="DefaultParagraphFont"/>
    <w:uiPriority w:val="99"/>
    <w:semiHidden/>
    <w:rsid w:val="00783074"/>
    <w:rPr>
      <w:vertAlign w:val="superscript"/>
    </w:rPr>
  </w:style>
  <w:style w:type="paragraph" w:customStyle="1" w:styleId="Doldtext">
    <w:name w:val="Dold text"/>
    <w:basedOn w:val="Normal"/>
    <w:next w:val="Normal"/>
    <w:uiPriority w:val="24"/>
    <w:semiHidden/>
    <w:qFormat/>
    <w:rsid w:val="004E0B05"/>
    <w:rPr>
      <w:vanish/>
      <w:color w:val="C00000"/>
    </w:rPr>
  </w:style>
  <w:style w:type="character" w:styleId="PlaceholderText">
    <w:name w:val="Placeholder Text"/>
    <w:basedOn w:val="DefaultParagraphFont"/>
    <w:uiPriority w:val="99"/>
    <w:rsid w:val="006137D6"/>
    <w:rPr>
      <w:color w:val="7F7F7F" w:themeColor="text1" w:themeTint="80"/>
      <w:bdr w:val="none" w:sz="0" w:space="0" w:color="auto"/>
      <w:shd w:val="clear" w:color="auto" w:fill="F0F0F0"/>
    </w:rPr>
  </w:style>
  <w:style w:type="paragraph" w:customStyle="1" w:styleId="Numreradrubrik1">
    <w:name w:val="Numrerad rubrik 1"/>
    <w:basedOn w:val="Heading1"/>
    <w:next w:val="Normal"/>
    <w:uiPriority w:val="19"/>
    <w:rsid w:val="00AA5C9A"/>
    <w:pPr>
      <w:numPr>
        <w:numId w:val="14"/>
      </w:numPr>
    </w:pPr>
  </w:style>
  <w:style w:type="paragraph" w:customStyle="1" w:styleId="Numreradrubrik2">
    <w:name w:val="Numrerad rubrik 2"/>
    <w:basedOn w:val="Heading2"/>
    <w:next w:val="Normal"/>
    <w:uiPriority w:val="19"/>
    <w:rsid w:val="00AA5C9A"/>
    <w:pPr>
      <w:numPr>
        <w:ilvl w:val="1"/>
        <w:numId w:val="14"/>
      </w:numPr>
    </w:pPr>
  </w:style>
  <w:style w:type="paragraph" w:customStyle="1" w:styleId="Numreradrubrik3">
    <w:name w:val="Numrerad rubrik 3"/>
    <w:basedOn w:val="Heading3"/>
    <w:next w:val="Normal"/>
    <w:uiPriority w:val="19"/>
    <w:rsid w:val="00AA5C9A"/>
    <w:pPr>
      <w:numPr>
        <w:ilvl w:val="2"/>
        <w:numId w:val="14"/>
      </w:numPr>
    </w:pPr>
  </w:style>
  <w:style w:type="paragraph" w:customStyle="1" w:styleId="Numreradrubrik4">
    <w:name w:val="Numrerad rubrik 4"/>
    <w:basedOn w:val="Heading4"/>
    <w:next w:val="Normal"/>
    <w:uiPriority w:val="19"/>
    <w:rsid w:val="00AA5C9A"/>
    <w:pPr>
      <w:numPr>
        <w:ilvl w:val="3"/>
        <w:numId w:val="14"/>
      </w:numPr>
    </w:pPr>
  </w:style>
  <w:style w:type="paragraph" w:styleId="EnvelopeAddress">
    <w:name w:val="envelope address"/>
    <w:basedOn w:val="Normal"/>
    <w:uiPriority w:val="99"/>
    <w:rsid w:val="00CC3124"/>
    <w:pPr>
      <w:spacing w:after="720"/>
      <w:ind w:left="4253"/>
      <w:contextualSpacing/>
    </w:pPr>
    <w:rPr>
      <w:noProof/>
    </w:rPr>
  </w:style>
  <w:style w:type="paragraph" w:styleId="Closing">
    <w:name w:val="Closing"/>
    <w:basedOn w:val="Normal"/>
    <w:next w:val="Normal"/>
    <w:link w:val="ClosingChar"/>
    <w:uiPriority w:val="99"/>
    <w:rsid w:val="00A87B49"/>
    <w:pPr>
      <w:spacing w:after="800" w:line="240" w:lineRule="auto"/>
      <w:contextualSpacing/>
    </w:pPr>
    <w:rPr>
      <w:lang w:val="en-GB"/>
    </w:rPr>
  </w:style>
  <w:style w:type="character" w:customStyle="1" w:styleId="ClosingChar">
    <w:name w:val="Closing Char"/>
    <w:basedOn w:val="DefaultParagraphFont"/>
    <w:link w:val="Closing"/>
    <w:uiPriority w:val="99"/>
    <w:rsid w:val="00A87B49"/>
    <w:rPr>
      <w:lang w:val="en-GB"/>
    </w:rPr>
  </w:style>
  <w:style w:type="paragraph" w:styleId="Salutation">
    <w:name w:val="Salutation"/>
    <w:basedOn w:val="Normal"/>
    <w:next w:val="Normal"/>
    <w:link w:val="SalutationChar"/>
    <w:uiPriority w:val="36"/>
    <w:rsid w:val="00E1785B"/>
    <w:pPr>
      <w:spacing w:line="240" w:lineRule="auto"/>
    </w:pPr>
    <w:rPr>
      <w:sz w:val="40"/>
    </w:rPr>
  </w:style>
  <w:style w:type="character" w:customStyle="1" w:styleId="SalutationChar">
    <w:name w:val="Salutation Char"/>
    <w:basedOn w:val="DefaultParagraphFont"/>
    <w:link w:val="Salutation"/>
    <w:uiPriority w:val="36"/>
    <w:rsid w:val="00E1785B"/>
    <w:rPr>
      <w:sz w:val="40"/>
    </w:rPr>
  </w:style>
  <w:style w:type="paragraph" w:customStyle="1" w:styleId="Klla">
    <w:name w:val="Källa"/>
    <w:basedOn w:val="Normal"/>
    <w:next w:val="Normal"/>
    <w:uiPriority w:val="26"/>
    <w:qFormat/>
    <w:rsid w:val="0036067A"/>
    <w:pPr>
      <w:spacing w:before="80" w:line="240" w:lineRule="auto"/>
    </w:pPr>
    <w:rPr>
      <w:i/>
      <w:sz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502996"/>
  </w:style>
  <w:style w:type="character" w:styleId="UnresolvedMention">
    <w:name w:val="Unresolved Mention"/>
    <w:basedOn w:val="DefaultParagraphFont"/>
    <w:uiPriority w:val="99"/>
    <w:semiHidden/>
    <w:unhideWhenUsed/>
    <w:rsid w:val="00D32526"/>
    <w:rPr>
      <w:color w:val="605E5C"/>
      <w:shd w:val="clear" w:color="auto" w:fill="E1DFDD"/>
    </w:rPr>
  </w:style>
  <w:style w:type="paragraph" w:customStyle="1" w:styleId="Normaltvspaltstext">
    <w:name w:val="Normal tvåspaltstext"/>
    <w:basedOn w:val="Normal"/>
    <w:qFormat/>
    <w:rsid w:val="00726B49"/>
    <w:rPr>
      <w:sz w:val="18"/>
      <w:lang w:val="en-US"/>
    </w:rPr>
  </w:style>
  <w:style w:type="character" w:customStyle="1" w:styleId="tyhik">
    <w:name w:val="tyhik"/>
    <w:basedOn w:val="DefaultParagraphFont"/>
    <w:rsid w:val="00EF2E9E"/>
  </w:style>
  <w:style w:type="character" w:customStyle="1" w:styleId="ListParagraphChar">
    <w:name w:val="List Paragraph Char"/>
    <w:aliases w:val="SP-List Paragraph Char"/>
    <w:basedOn w:val="DefaultParagraphFont"/>
    <w:link w:val="ListParagraph"/>
    <w:uiPriority w:val="34"/>
    <w:locked/>
    <w:rsid w:val="00EF2E9E"/>
    <w:rPr>
      <w:sz w:val="22"/>
    </w:rPr>
  </w:style>
  <w:style w:type="paragraph" w:customStyle="1" w:styleId="Laad1">
    <w:name w:val="Laad1"/>
    <w:basedOn w:val="Heading1"/>
    <w:qFormat/>
    <w:rsid w:val="00EF2E9E"/>
    <w:pPr>
      <w:numPr>
        <w:numId w:val="18"/>
      </w:numPr>
      <w:tabs>
        <w:tab w:val="num" w:pos="360"/>
      </w:tabs>
      <w:spacing w:before="480" w:after="240"/>
      <w:ind w:left="0" w:firstLine="0"/>
      <w:contextualSpacing w:val="0"/>
    </w:pPr>
    <w:rPr>
      <w:rFonts w:ascii="Times New Roman" w:hAnsi="Times New Roman" w:cs="Times New Roman"/>
      <w:bCs/>
      <w:caps/>
      <w:color w:val="006EB5"/>
      <w:sz w:val="28"/>
      <w:lang w:val="et-EE"/>
    </w:rPr>
  </w:style>
  <w:style w:type="paragraph" w:customStyle="1" w:styleId="Laad2">
    <w:name w:val="Laad2"/>
    <w:basedOn w:val="Heading2"/>
    <w:next w:val="Heading2"/>
    <w:qFormat/>
    <w:rsid w:val="00EF2E9E"/>
    <w:pPr>
      <w:numPr>
        <w:ilvl w:val="1"/>
        <w:numId w:val="18"/>
      </w:numPr>
      <w:spacing w:before="240" w:after="120"/>
      <w:contextualSpacing w:val="0"/>
    </w:pPr>
    <w:rPr>
      <w:rFonts w:ascii="Times New Roman" w:hAnsi="Times New Roman"/>
      <w:b/>
      <w:color w:val="006EB5"/>
      <w:sz w:val="24"/>
      <w:szCs w:val="26"/>
      <w:lang w:val="et-EE"/>
    </w:rPr>
  </w:style>
  <w:style w:type="paragraph" w:customStyle="1" w:styleId="Tekst1">
    <w:name w:val="Tekst1"/>
    <w:basedOn w:val="Normal"/>
    <w:qFormat/>
    <w:rsid w:val="00EF2E9E"/>
    <w:pPr>
      <w:numPr>
        <w:ilvl w:val="2"/>
        <w:numId w:val="18"/>
      </w:numPr>
      <w:spacing w:after="0" w:line="240" w:lineRule="auto"/>
    </w:pPr>
    <w:rPr>
      <w:rFonts w:eastAsiaTheme="minorHAnsi" w:cs="Times New Roman"/>
      <w:szCs w:val="24"/>
      <w:lang w:val="et-EE"/>
    </w:rPr>
  </w:style>
  <w:style w:type="character" w:customStyle="1" w:styleId="TekstLoeteluChar">
    <w:name w:val="Tekst_Loetelu Char"/>
    <w:basedOn w:val="DefaultParagraphFont"/>
    <w:link w:val="TekstLoetelu"/>
    <w:locked/>
    <w:rsid w:val="00EF2E9E"/>
    <w:rPr>
      <w:rFonts w:ascii="Times New Roman" w:eastAsiaTheme="majorEastAsia" w:hAnsi="Times New Roman" w:cstheme="majorBidi"/>
      <w:bCs/>
      <w:szCs w:val="26"/>
    </w:rPr>
  </w:style>
  <w:style w:type="paragraph" w:customStyle="1" w:styleId="TekstLoetelu">
    <w:name w:val="Tekst_Loetelu"/>
    <w:basedOn w:val="Laad2"/>
    <w:link w:val="TekstLoeteluChar"/>
    <w:qFormat/>
    <w:rsid w:val="00EF2E9E"/>
    <w:rPr>
      <w:b w:val="0"/>
      <w:color w:val="auto"/>
      <w:sz w:val="19"/>
      <w:lang w:val="sv-SE"/>
    </w:rPr>
  </w:style>
  <w:style w:type="numbering" w:customStyle="1" w:styleId="Style12">
    <w:name w:val="Style12"/>
    <w:uiPriority w:val="99"/>
    <w:rsid w:val="00EF2E9E"/>
    <w:pPr>
      <w:numPr>
        <w:numId w:val="23"/>
      </w:numPr>
    </w:pPr>
  </w:style>
  <w:style w:type="numbering" w:customStyle="1" w:styleId="Style121">
    <w:name w:val="Style121"/>
    <w:uiPriority w:val="99"/>
    <w:rsid w:val="003561EC"/>
  </w:style>
  <w:style w:type="paragraph" w:customStyle="1" w:styleId="Default">
    <w:name w:val="Default"/>
    <w:rsid w:val="006D25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C6821"/>
    <w:pPr>
      <w:spacing w:after="0" w:line="240" w:lineRule="auto"/>
    </w:pPr>
    <w:rPr>
      <w:rFonts w:ascii="Calibri" w:eastAsiaTheme="minorHAnsi" w:hAnsi="Calibri"/>
      <w:kern w:val="2"/>
      <w:szCs w:val="21"/>
      <w:lang w:val="en-GB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C6821"/>
    <w:rPr>
      <w:rFonts w:ascii="Calibri" w:eastAsiaTheme="minorHAnsi" w:hAnsi="Calibri"/>
      <w:kern w:val="2"/>
      <w:sz w:val="22"/>
      <w:szCs w:val="21"/>
      <w:lang w:val="en-GB"/>
      <w14:ligatures w14:val="standardContextual"/>
    </w:rPr>
  </w:style>
  <w:style w:type="numbering" w:customStyle="1" w:styleId="Style122">
    <w:name w:val="Style122"/>
    <w:uiPriority w:val="99"/>
    <w:rsid w:val="004D4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4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7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2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1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3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mc@transpordiamet.ee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iver.linnas\OneDrive%20-%20Ramuddenbolagen%20AB\Skrivbordet\Ramudden%20Estland\Reklaam,%20kataloogid,%20koduleht\Koduleht%202022\Ramudden_jalus_kaheveeruline%5b44%5d%20.dotx" TargetMode="External"/></Relationships>
</file>

<file path=word/theme/theme1.xml><?xml version="1.0" encoding="utf-8"?>
<a:theme xmlns:a="http://schemas.openxmlformats.org/drawingml/2006/main" name="Office Theme">
  <a:themeElements>
    <a:clrScheme name="Ramudden_color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FFFF37"/>
      </a:accent1>
      <a:accent2>
        <a:srgbClr val="003C8C"/>
      </a:accent2>
      <a:accent3>
        <a:srgbClr val="F06233"/>
      </a:accent3>
      <a:accent4>
        <a:srgbClr val="FFE5AB"/>
      </a:accent4>
      <a:accent5>
        <a:srgbClr val="8CB2C7"/>
      </a:accent5>
      <a:accent6>
        <a:srgbClr val="FFB58F"/>
      </a:accent6>
      <a:hlink>
        <a:srgbClr val="5F5F5F"/>
      </a:hlink>
      <a:folHlink>
        <a:srgbClr val="919191"/>
      </a:folHlink>
    </a:clrScheme>
    <a:fontScheme name="Ramudden_fo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5ED1F-C8BA-4C2F-B8CC-B65D72B8F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Ramudden_jalus_kaheveeruline[44] .dotx</Template>
  <TotalTime>219</TotalTime>
  <Pages>5</Pages>
  <Words>771</Words>
  <Characters>4474</Characters>
  <Application>Microsoft Office Word</Application>
  <DocSecurity>0</DocSecurity>
  <Lines>37</Lines>
  <Paragraphs>10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Linnas</dc:creator>
  <cp:keywords/>
  <dc:description/>
  <cp:lastModifiedBy>Kaur Vaino</cp:lastModifiedBy>
  <cp:revision>47</cp:revision>
  <cp:lastPrinted>2019-02-18T10:06:00Z</cp:lastPrinted>
  <dcterms:created xsi:type="dcterms:W3CDTF">2023-11-15T08:00:00Z</dcterms:created>
  <dcterms:modified xsi:type="dcterms:W3CDTF">2024-06-05T09:20:00Z</dcterms:modified>
</cp:coreProperties>
</file>